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C805D" w14:textId="0DFA19CD" w:rsidR="003545FA" w:rsidRDefault="003545FA" w:rsidP="001F53F4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ITINERARY</w:t>
      </w:r>
      <w:r w:rsidR="005552D7">
        <w:rPr>
          <w:rFonts w:ascii="Calibri" w:hAnsi="Calibri" w:cs="Calibri"/>
          <w:b/>
          <w:bCs/>
          <w:sz w:val="22"/>
          <w:szCs w:val="22"/>
        </w:rPr>
        <w:t xml:space="preserve"> | </w:t>
      </w:r>
      <w:r w:rsidR="007974C6">
        <w:rPr>
          <w:rFonts w:ascii="Calibri" w:hAnsi="Calibri" w:cs="Calibri"/>
          <w:b/>
          <w:bCs/>
          <w:sz w:val="22"/>
          <w:szCs w:val="22"/>
        </w:rPr>
        <w:t>4</w:t>
      </w:r>
      <w:r>
        <w:rPr>
          <w:rFonts w:ascii="Calibri" w:hAnsi="Calibri" w:cs="Calibri"/>
          <w:b/>
          <w:bCs/>
          <w:sz w:val="22"/>
          <w:szCs w:val="22"/>
        </w:rPr>
        <w:t xml:space="preserve"> Day</w:t>
      </w:r>
      <w:r w:rsidR="005552D7">
        <w:rPr>
          <w:rFonts w:ascii="Calibri" w:hAnsi="Calibri" w:cs="Calibri"/>
          <w:b/>
          <w:bCs/>
          <w:sz w:val="22"/>
          <w:szCs w:val="22"/>
        </w:rPr>
        <w:t>s</w:t>
      </w:r>
      <w:r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70468">
        <w:rPr>
          <w:rFonts w:ascii="Calibri" w:hAnsi="Calibri" w:cs="Calibri"/>
          <w:b/>
          <w:bCs/>
          <w:sz w:val="22"/>
          <w:szCs w:val="22"/>
        </w:rPr>
        <w:t>Cairns</w:t>
      </w:r>
      <w:r w:rsidR="00B16253">
        <w:rPr>
          <w:rFonts w:ascii="Calibri" w:hAnsi="Calibri" w:cs="Calibri"/>
          <w:b/>
          <w:bCs/>
          <w:sz w:val="22"/>
          <w:szCs w:val="22"/>
        </w:rPr>
        <w:t>/</w:t>
      </w:r>
      <w:proofErr w:type="spellStart"/>
      <w:r w:rsidR="00B16253">
        <w:rPr>
          <w:rFonts w:ascii="Calibri" w:hAnsi="Calibri" w:cs="Calibri"/>
          <w:b/>
          <w:bCs/>
          <w:sz w:val="22"/>
          <w:szCs w:val="22"/>
        </w:rPr>
        <w:t>Gimuy</w:t>
      </w:r>
      <w:proofErr w:type="spellEnd"/>
      <w:r w:rsidR="00244C0B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970468">
        <w:rPr>
          <w:rFonts w:ascii="Calibri" w:hAnsi="Calibri" w:cs="Calibri"/>
          <w:b/>
          <w:bCs/>
          <w:sz w:val="22"/>
          <w:szCs w:val="22"/>
        </w:rPr>
        <w:t xml:space="preserve">- </w:t>
      </w:r>
      <w:r w:rsidR="00244C0B">
        <w:rPr>
          <w:rFonts w:ascii="Calibri" w:hAnsi="Calibri" w:cs="Calibri"/>
          <w:b/>
          <w:bCs/>
          <w:sz w:val="22"/>
          <w:szCs w:val="22"/>
        </w:rPr>
        <w:t>Premium</w:t>
      </w:r>
    </w:p>
    <w:p w14:paraId="0F8A31A4" w14:textId="77777777" w:rsidR="003545FA" w:rsidRDefault="003545FA" w:rsidP="001F53F4">
      <w:pPr>
        <w:rPr>
          <w:rFonts w:ascii="Calibri" w:hAnsi="Calibri" w:cs="Calibri"/>
          <w:b/>
          <w:bCs/>
          <w:sz w:val="22"/>
          <w:szCs w:val="22"/>
        </w:rPr>
      </w:pPr>
    </w:p>
    <w:p w14:paraId="23555DFF" w14:textId="650F7E78" w:rsidR="00DE1DA7" w:rsidRDefault="00DE1DA7" w:rsidP="001F53F4">
      <w:pPr>
        <w:rPr>
          <w:rFonts w:ascii="Calibri" w:hAnsi="Calibri" w:cs="Calibri"/>
          <w:i/>
          <w:iCs/>
          <w:sz w:val="22"/>
          <w:szCs w:val="22"/>
        </w:rPr>
      </w:pPr>
      <w:r w:rsidRPr="00DE1DA7">
        <w:rPr>
          <w:rFonts w:ascii="Calibri" w:hAnsi="Calibri" w:cs="Calibri"/>
          <w:i/>
          <w:iCs/>
          <w:sz w:val="22"/>
          <w:szCs w:val="22"/>
        </w:rPr>
        <w:t>Immerse yourself in Creation stories on a Great Barrier Reef cruise, explore the Daintree Rainforest with an Aboriginal guide, encounter diverse wildlife in the Atherton Tablelands, and enjoy a helicopter tour to a 20,000-year-old rock art site on this private and small group touring itinerary. Extend your adventure with three extra nights at Mt Mulligan, a luxurious outback lodge just a few hours' drive from Cairns.</w:t>
      </w:r>
    </w:p>
    <w:p w14:paraId="094988BD" w14:textId="77777777" w:rsidR="00DE1DA7" w:rsidRPr="00B16253" w:rsidRDefault="00DE1DA7" w:rsidP="001F53F4">
      <w:pPr>
        <w:rPr>
          <w:rFonts w:ascii="Calibri" w:hAnsi="Calibri" w:cs="Calibri"/>
          <w:i/>
          <w:iCs/>
          <w:sz w:val="22"/>
          <w:szCs w:val="22"/>
        </w:rPr>
      </w:pPr>
    </w:p>
    <w:p w14:paraId="55CAB8F4" w14:textId="6E24A992" w:rsidR="001F53F4" w:rsidRPr="001F53F4" w:rsidRDefault="001F53F4" w:rsidP="001F53F4">
      <w:pPr>
        <w:rPr>
          <w:rFonts w:ascii="Calibri" w:hAnsi="Calibri" w:cs="Calibri"/>
          <w:b/>
          <w:bCs/>
          <w:sz w:val="22"/>
          <w:szCs w:val="22"/>
        </w:rPr>
      </w:pPr>
      <w:r w:rsidRPr="001F53F4">
        <w:rPr>
          <w:rFonts w:ascii="Calibri" w:hAnsi="Calibri" w:cs="Calibri"/>
          <w:b/>
          <w:bCs/>
          <w:sz w:val="22"/>
          <w:szCs w:val="22"/>
        </w:rPr>
        <w:t>DAY 1</w:t>
      </w:r>
    </w:p>
    <w:p w14:paraId="6A2ABCD8" w14:textId="4D62A035" w:rsidR="00970468" w:rsidRDefault="00970468" w:rsidP="0097046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Meet your </w:t>
      </w:r>
      <w:hyperlink r:id="rId5" w:history="1">
        <w:r w:rsidRPr="00970468">
          <w:rPr>
            <w:rStyle w:val="Hyperlink"/>
            <w:rFonts w:ascii="Calibri" w:hAnsi="Calibri" w:cs="Calibri"/>
            <w:b/>
            <w:bCs/>
            <w:sz w:val="22"/>
            <w:szCs w:val="22"/>
          </w:rPr>
          <w:t>Down Under Tours</w:t>
        </w:r>
      </w:hyperlink>
      <w:r>
        <w:rPr>
          <w:rFonts w:ascii="Calibri" w:hAnsi="Calibri" w:cs="Calibri"/>
          <w:sz w:val="22"/>
          <w:szCs w:val="22"/>
        </w:rPr>
        <w:t xml:space="preserve"> guide at your hotel and e</w:t>
      </w:r>
      <w:r w:rsidRPr="00970468">
        <w:rPr>
          <w:rFonts w:ascii="Calibri" w:hAnsi="Calibri" w:cs="Calibri"/>
          <w:sz w:val="22"/>
          <w:szCs w:val="22"/>
        </w:rPr>
        <w:t xml:space="preserve">mbark on a </w:t>
      </w:r>
      <w:r>
        <w:rPr>
          <w:rFonts w:ascii="Calibri" w:hAnsi="Calibri" w:cs="Calibri"/>
          <w:sz w:val="22"/>
          <w:szCs w:val="22"/>
        </w:rPr>
        <w:t xml:space="preserve">private </w:t>
      </w:r>
      <w:hyperlink r:id="rId6" w:history="1">
        <w:r w:rsidRPr="00970468">
          <w:rPr>
            <w:rStyle w:val="Hyperlink"/>
            <w:rFonts w:ascii="Calibri" w:hAnsi="Calibri" w:cs="Calibri"/>
            <w:b/>
            <w:bCs/>
            <w:sz w:val="22"/>
            <w:szCs w:val="22"/>
          </w:rPr>
          <w:t>Daintree Dreaming – Traditional Aboriginal Fishing tour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</w:p>
    <w:p w14:paraId="60DE71F3" w14:textId="77777777" w:rsidR="00970468" w:rsidRDefault="00970468" w:rsidP="00970468">
      <w:pPr>
        <w:rPr>
          <w:rFonts w:ascii="Calibri" w:hAnsi="Calibri" w:cs="Calibri"/>
          <w:sz w:val="22"/>
          <w:szCs w:val="22"/>
        </w:rPr>
      </w:pPr>
    </w:p>
    <w:p w14:paraId="7E623CA2" w14:textId="3DA064A0" w:rsidR="00970468" w:rsidRPr="00970468" w:rsidRDefault="00970468" w:rsidP="00970468">
      <w:pPr>
        <w:rPr>
          <w:rFonts w:ascii="Calibri" w:hAnsi="Calibri" w:cs="Calibri"/>
          <w:sz w:val="22"/>
          <w:szCs w:val="22"/>
        </w:rPr>
      </w:pPr>
      <w:r w:rsidRPr="00970468">
        <w:rPr>
          <w:rFonts w:ascii="Calibri" w:hAnsi="Calibri" w:cs="Calibri"/>
          <w:sz w:val="22"/>
          <w:szCs w:val="22"/>
        </w:rPr>
        <w:t xml:space="preserve">Begin </w:t>
      </w:r>
      <w:r>
        <w:rPr>
          <w:rFonts w:ascii="Calibri" w:hAnsi="Calibri" w:cs="Calibri"/>
          <w:sz w:val="22"/>
          <w:szCs w:val="22"/>
        </w:rPr>
        <w:t>the</w:t>
      </w:r>
      <w:r w:rsidRPr="00970468">
        <w:rPr>
          <w:rFonts w:ascii="Calibri" w:hAnsi="Calibri" w:cs="Calibri"/>
          <w:sz w:val="22"/>
          <w:szCs w:val="22"/>
        </w:rPr>
        <w:t xml:space="preserve"> journey with a scenic drive along the Great Barrier Reef Drive to Mossman. Immerse yourself in Aboriginal culture at Mossman Gorge Cultural Centre with a traditional smoking ceremony, followed by an interpretive </w:t>
      </w:r>
      <w:proofErr w:type="gramStart"/>
      <w:r w:rsidRPr="00970468">
        <w:rPr>
          <w:rFonts w:ascii="Calibri" w:hAnsi="Calibri" w:cs="Calibri"/>
          <w:sz w:val="22"/>
          <w:szCs w:val="22"/>
        </w:rPr>
        <w:t>walk through</w:t>
      </w:r>
      <w:proofErr w:type="gramEnd"/>
      <w:r w:rsidRPr="00970468">
        <w:rPr>
          <w:rFonts w:ascii="Calibri" w:hAnsi="Calibri" w:cs="Calibri"/>
          <w:sz w:val="22"/>
          <w:szCs w:val="22"/>
        </w:rPr>
        <w:t xml:space="preserve"> Mossman Gorge led by your knowledgeable guide, who reveals the deep connection between Kuku Yalanji people and the land.</w:t>
      </w:r>
    </w:p>
    <w:p w14:paraId="07656B77" w14:textId="77777777" w:rsidR="00970468" w:rsidRPr="00970468" w:rsidRDefault="00970468" w:rsidP="00970468">
      <w:pPr>
        <w:rPr>
          <w:rFonts w:ascii="Calibri" w:hAnsi="Calibri" w:cs="Calibri"/>
          <w:sz w:val="22"/>
          <w:szCs w:val="22"/>
        </w:rPr>
      </w:pPr>
    </w:p>
    <w:p w14:paraId="58D86D66" w14:textId="7A0C0FD1" w:rsidR="00970468" w:rsidRPr="00970468" w:rsidRDefault="00970468" w:rsidP="00970468">
      <w:pPr>
        <w:rPr>
          <w:rFonts w:ascii="Calibri" w:hAnsi="Calibri" w:cs="Calibri"/>
          <w:sz w:val="22"/>
          <w:szCs w:val="22"/>
        </w:rPr>
      </w:pPr>
      <w:r w:rsidRPr="00970468">
        <w:rPr>
          <w:rFonts w:ascii="Calibri" w:hAnsi="Calibri" w:cs="Calibri"/>
          <w:sz w:val="22"/>
          <w:szCs w:val="22"/>
        </w:rPr>
        <w:t xml:space="preserve">After lunch at the </w:t>
      </w:r>
      <w:proofErr w:type="spellStart"/>
      <w:r w:rsidRPr="00970468">
        <w:rPr>
          <w:rFonts w:ascii="Calibri" w:hAnsi="Calibri" w:cs="Calibri"/>
          <w:sz w:val="22"/>
          <w:szCs w:val="22"/>
        </w:rPr>
        <w:t>Mayi</w:t>
      </w:r>
      <w:proofErr w:type="spellEnd"/>
      <w:r w:rsidRPr="00970468">
        <w:rPr>
          <w:rFonts w:ascii="Calibri" w:hAnsi="Calibri" w:cs="Calibri"/>
          <w:sz w:val="22"/>
          <w:szCs w:val="22"/>
        </w:rPr>
        <w:t xml:space="preserve"> Café within the Mossman Gorge Centre, head to </w:t>
      </w:r>
      <w:proofErr w:type="spellStart"/>
      <w:r w:rsidRPr="00970468">
        <w:rPr>
          <w:rFonts w:ascii="Calibri" w:hAnsi="Calibri" w:cs="Calibri"/>
          <w:sz w:val="22"/>
          <w:szCs w:val="22"/>
        </w:rPr>
        <w:t>Cooya</w:t>
      </w:r>
      <w:proofErr w:type="spellEnd"/>
      <w:r w:rsidRPr="00970468">
        <w:rPr>
          <w:rFonts w:ascii="Calibri" w:hAnsi="Calibri" w:cs="Calibri"/>
          <w:sz w:val="22"/>
          <w:szCs w:val="22"/>
        </w:rPr>
        <w:t xml:space="preserve"> Beach for a Coast &amp; Cultural Walk led by a </w:t>
      </w:r>
      <w:proofErr w:type="spellStart"/>
      <w:r w:rsidRPr="00970468">
        <w:rPr>
          <w:rFonts w:ascii="Calibri" w:hAnsi="Calibri" w:cs="Calibri"/>
          <w:sz w:val="22"/>
          <w:szCs w:val="22"/>
        </w:rPr>
        <w:t>Kubirri</w:t>
      </w:r>
      <w:proofErr w:type="spellEnd"/>
      <w:r w:rsidRPr="00970468">
        <w:rPr>
          <w:rFonts w:ascii="Calibri" w:hAnsi="Calibri" w:cs="Calibri"/>
          <w:sz w:val="22"/>
          <w:szCs w:val="22"/>
        </w:rPr>
        <w:t xml:space="preserve"> Warra clan member. Discover traditional fishing and gathering techniques passed down through generations as you explore the traditional fishing grounds of the Kuku Yalanji people, fostering a deeper connection to their culture and environment.</w:t>
      </w:r>
    </w:p>
    <w:p w14:paraId="101E74F9" w14:textId="77777777" w:rsidR="00244C0B" w:rsidRDefault="00244C0B" w:rsidP="00244C0B">
      <w:pPr>
        <w:rPr>
          <w:rFonts w:ascii="Calibri" w:hAnsi="Calibri" w:cs="Calibri"/>
          <w:sz w:val="22"/>
          <w:szCs w:val="22"/>
        </w:rPr>
      </w:pPr>
    </w:p>
    <w:p w14:paraId="1D2AEEED" w14:textId="77777777" w:rsidR="0044294A" w:rsidRDefault="0044294A" w:rsidP="0044294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Return to </w:t>
      </w:r>
      <w:hyperlink r:id="rId7" w:history="1">
        <w:proofErr w:type="spellStart"/>
        <w:r w:rsidRPr="00D954AB">
          <w:rPr>
            <w:rStyle w:val="Hyperlink"/>
            <w:rFonts w:ascii="Calibri" w:hAnsi="Calibri" w:cs="Calibri"/>
            <w:b/>
            <w:bCs/>
            <w:sz w:val="22"/>
            <w:szCs w:val="22"/>
          </w:rPr>
          <w:t>Crystalbook</w:t>
        </w:r>
        <w:proofErr w:type="spellEnd"/>
        <w:r w:rsidRPr="00D954AB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 Riley</w:t>
        </w:r>
      </w:hyperlink>
      <w:r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>your hotel for the next four nights.</w:t>
      </w:r>
    </w:p>
    <w:p w14:paraId="52240511" w14:textId="77777777" w:rsidR="0044294A" w:rsidRDefault="0044294A" w:rsidP="0044294A">
      <w:pPr>
        <w:rPr>
          <w:rFonts w:ascii="Calibri" w:hAnsi="Calibri" w:cs="Calibri"/>
          <w:sz w:val="22"/>
          <w:szCs w:val="22"/>
        </w:rPr>
      </w:pPr>
    </w:p>
    <w:p w14:paraId="3370B82B" w14:textId="35067682" w:rsidR="0044294A" w:rsidRPr="0044294A" w:rsidRDefault="0044294A" w:rsidP="0044294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Enjoy dinner at the chef-hatted </w:t>
      </w:r>
      <w:hyperlink r:id="rId8" w:history="1">
        <w:r w:rsidRPr="0067596B">
          <w:rPr>
            <w:rStyle w:val="Hyperlink"/>
            <w:rFonts w:ascii="Calibri" w:hAnsi="Calibri" w:cs="Calibri"/>
            <w:b/>
            <w:bCs/>
            <w:sz w:val="22"/>
            <w:szCs w:val="22"/>
          </w:rPr>
          <w:t>Tamarind Restaurant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within </w:t>
      </w:r>
      <w:r w:rsidRPr="0044294A">
        <w:rPr>
          <w:rFonts w:ascii="Calibri" w:hAnsi="Calibri" w:cs="Calibri"/>
          <w:sz w:val="22"/>
          <w:szCs w:val="22"/>
        </w:rPr>
        <w:t>The Reef Hotel Casino</w:t>
      </w:r>
      <w:r>
        <w:rPr>
          <w:rFonts w:ascii="Calibri" w:hAnsi="Calibri" w:cs="Calibri"/>
          <w:sz w:val="22"/>
          <w:szCs w:val="22"/>
        </w:rPr>
        <w:t>.</w:t>
      </w:r>
    </w:p>
    <w:p w14:paraId="06562377" w14:textId="77777777" w:rsidR="0044294A" w:rsidRPr="0044294A" w:rsidRDefault="0044294A" w:rsidP="0044294A">
      <w:pPr>
        <w:rPr>
          <w:rFonts w:ascii="Calibri" w:hAnsi="Calibri" w:cs="Calibri"/>
          <w:sz w:val="22"/>
          <w:szCs w:val="22"/>
        </w:rPr>
      </w:pPr>
    </w:p>
    <w:p w14:paraId="271A229F" w14:textId="14A80C7E" w:rsidR="001F53F4" w:rsidRPr="001F53F4" w:rsidRDefault="001F53F4" w:rsidP="001F53F4">
      <w:pPr>
        <w:rPr>
          <w:rFonts w:ascii="Calibri" w:hAnsi="Calibri" w:cs="Calibri"/>
          <w:sz w:val="22"/>
          <w:szCs w:val="22"/>
          <w:u w:val="single"/>
        </w:rPr>
      </w:pPr>
      <w:r w:rsidRPr="001F53F4">
        <w:rPr>
          <w:rFonts w:ascii="Calibri" w:hAnsi="Calibri" w:cs="Calibri"/>
          <w:sz w:val="22"/>
          <w:szCs w:val="22"/>
          <w:u w:val="single"/>
        </w:rPr>
        <w:t>Highlights:</w:t>
      </w:r>
    </w:p>
    <w:p w14:paraId="75D31EF1" w14:textId="77363383" w:rsidR="00F40684" w:rsidRPr="00F40684" w:rsidRDefault="00F40684" w:rsidP="00F40684">
      <w:pPr>
        <w:pStyle w:val="ListParagraph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>Experience a traditional smoking ceremony and interpretive walk through the ancient rainforest.</w:t>
      </w:r>
    </w:p>
    <w:p w14:paraId="3D7FA142" w14:textId="1FB830CA" w:rsidR="001F7DE5" w:rsidRPr="00F40684" w:rsidRDefault="00F40684" w:rsidP="00F40684">
      <w:pPr>
        <w:pStyle w:val="ListParagraph"/>
        <w:numPr>
          <w:ilvl w:val="0"/>
          <w:numId w:val="14"/>
        </w:numPr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 xml:space="preserve">Learn traditional fishing techniques at </w:t>
      </w:r>
      <w:proofErr w:type="spellStart"/>
      <w:r w:rsidRPr="00F40684">
        <w:rPr>
          <w:rFonts w:ascii="Calibri" w:hAnsi="Calibri" w:cs="Calibri"/>
          <w:sz w:val="22"/>
          <w:szCs w:val="22"/>
        </w:rPr>
        <w:t>Cooya</w:t>
      </w:r>
      <w:proofErr w:type="spellEnd"/>
      <w:r w:rsidRPr="00F40684">
        <w:rPr>
          <w:rFonts w:ascii="Calibri" w:hAnsi="Calibri" w:cs="Calibri"/>
          <w:sz w:val="22"/>
          <w:szCs w:val="22"/>
        </w:rPr>
        <w:t xml:space="preserve"> Beach, the ancestral fishing grounds of the Kuku Yalanji people.</w:t>
      </w:r>
    </w:p>
    <w:p w14:paraId="6F90C3E6" w14:textId="77777777" w:rsidR="00F40684" w:rsidRDefault="00F40684" w:rsidP="001F53F4">
      <w:pPr>
        <w:rPr>
          <w:rFonts w:ascii="Calibri" w:hAnsi="Calibri" w:cs="Calibri"/>
          <w:b/>
          <w:bCs/>
          <w:sz w:val="22"/>
          <w:szCs w:val="22"/>
        </w:rPr>
      </w:pPr>
    </w:p>
    <w:p w14:paraId="62FC88AF" w14:textId="32B1F1AA" w:rsidR="001F53F4" w:rsidRPr="001F53F4" w:rsidRDefault="001F53F4" w:rsidP="001F53F4">
      <w:pPr>
        <w:rPr>
          <w:rFonts w:ascii="Calibri" w:hAnsi="Calibri" w:cs="Calibri"/>
          <w:b/>
          <w:bCs/>
          <w:sz w:val="22"/>
          <w:szCs w:val="22"/>
        </w:rPr>
      </w:pPr>
      <w:r w:rsidRPr="001F53F4">
        <w:rPr>
          <w:rFonts w:ascii="Calibri" w:hAnsi="Calibri" w:cs="Calibri"/>
          <w:b/>
          <w:bCs/>
          <w:sz w:val="22"/>
          <w:szCs w:val="22"/>
        </w:rPr>
        <w:t>DAY 2</w:t>
      </w:r>
    </w:p>
    <w:p w14:paraId="680945F9" w14:textId="310BCD9E" w:rsidR="0067596B" w:rsidRDefault="0067596B" w:rsidP="006759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Take a 15-minute stroll t</w:t>
      </w:r>
      <w:r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the</w:t>
      </w:r>
      <w:r>
        <w:rPr>
          <w:rFonts w:ascii="Calibri" w:hAnsi="Calibri" w:cs="Calibri"/>
          <w:sz w:val="22"/>
          <w:szCs w:val="22"/>
        </w:rPr>
        <w:t xml:space="preserve"> Cairns</w:t>
      </w:r>
      <w:r w:rsidR="00E3605A">
        <w:rPr>
          <w:rFonts w:ascii="Calibri" w:hAnsi="Calibri" w:cs="Calibri"/>
          <w:sz w:val="22"/>
          <w:szCs w:val="22"/>
        </w:rPr>
        <w:t xml:space="preserve"> Marlin Marina</w:t>
      </w:r>
      <w:r>
        <w:rPr>
          <w:rFonts w:ascii="Calibri" w:hAnsi="Calibri" w:cs="Calibri"/>
          <w:sz w:val="22"/>
          <w:szCs w:val="22"/>
        </w:rPr>
        <w:t xml:space="preserve"> and join a</w:t>
      </w:r>
      <w:r w:rsidRPr="001F53F4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Pr="00E3465A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Dreamtime Dive </w:t>
        </w:r>
        <w:r w:rsidR="00E3605A">
          <w:rPr>
            <w:rStyle w:val="Hyperlink"/>
            <w:rFonts w:ascii="Calibri" w:hAnsi="Calibri" w:cs="Calibri"/>
            <w:b/>
            <w:bCs/>
            <w:sz w:val="22"/>
            <w:szCs w:val="22"/>
          </w:rPr>
          <w:t>&amp;</w:t>
        </w:r>
        <w:r w:rsidRPr="00E3465A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 Snorkel Great Barrier Reef Cruise</w:t>
        </w:r>
      </w:hyperlink>
      <w:r>
        <w:rPr>
          <w:rFonts w:ascii="Calibri" w:hAnsi="Calibri" w:cs="Calibri"/>
          <w:sz w:val="22"/>
          <w:szCs w:val="22"/>
        </w:rPr>
        <w:t>.</w:t>
      </w:r>
    </w:p>
    <w:p w14:paraId="46CE5F43" w14:textId="77777777" w:rsidR="0067596B" w:rsidRPr="001F53F4" w:rsidRDefault="0067596B" w:rsidP="0067596B">
      <w:pPr>
        <w:rPr>
          <w:rFonts w:ascii="Calibri" w:hAnsi="Calibri" w:cs="Calibri"/>
          <w:sz w:val="22"/>
          <w:szCs w:val="22"/>
        </w:rPr>
      </w:pPr>
    </w:p>
    <w:p w14:paraId="493947F0" w14:textId="304C726B" w:rsidR="0067596B" w:rsidRDefault="00E3605A" w:rsidP="006759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On this</w:t>
      </w:r>
      <w:r w:rsidR="0067596B" w:rsidRPr="0067596B">
        <w:rPr>
          <w:rFonts w:ascii="Calibri" w:hAnsi="Calibri" w:cs="Calibri"/>
          <w:sz w:val="22"/>
          <w:szCs w:val="22"/>
        </w:rPr>
        <w:t xml:space="preserve"> unparalleled journey</w:t>
      </w:r>
      <w:r>
        <w:rPr>
          <w:rFonts w:ascii="Calibri" w:hAnsi="Calibri" w:cs="Calibri"/>
          <w:sz w:val="22"/>
          <w:szCs w:val="22"/>
        </w:rPr>
        <w:t xml:space="preserve">, </w:t>
      </w:r>
      <w:r w:rsidR="0067596B" w:rsidRPr="0067596B">
        <w:rPr>
          <w:rFonts w:ascii="Calibri" w:hAnsi="Calibri" w:cs="Calibri"/>
          <w:sz w:val="22"/>
          <w:szCs w:val="22"/>
        </w:rPr>
        <w:t>you'll discover the intersection of the world’s oldest living culture</w:t>
      </w:r>
      <w:r w:rsidR="001B3B79">
        <w:rPr>
          <w:rFonts w:ascii="Calibri" w:hAnsi="Calibri" w:cs="Calibri"/>
          <w:sz w:val="22"/>
          <w:szCs w:val="22"/>
        </w:rPr>
        <w:t>s</w:t>
      </w:r>
      <w:r w:rsidR="0067596B" w:rsidRPr="0067596B">
        <w:rPr>
          <w:rFonts w:ascii="Calibri" w:hAnsi="Calibri" w:cs="Calibri"/>
          <w:sz w:val="22"/>
          <w:szCs w:val="22"/>
        </w:rPr>
        <w:t xml:space="preserve"> and Australia’s breathtaking marine life. </w:t>
      </w:r>
      <w:r w:rsidR="0067596B">
        <w:rPr>
          <w:rFonts w:ascii="Calibri" w:hAnsi="Calibri" w:cs="Calibri"/>
          <w:sz w:val="22"/>
          <w:szCs w:val="22"/>
        </w:rPr>
        <w:t>E</w:t>
      </w:r>
      <w:r w:rsidR="0067596B" w:rsidRPr="0067596B">
        <w:rPr>
          <w:rFonts w:ascii="Calibri" w:hAnsi="Calibri" w:cs="Calibri"/>
          <w:sz w:val="22"/>
          <w:szCs w:val="22"/>
        </w:rPr>
        <w:t xml:space="preserve">xperienced </w:t>
      </w:r>
      <w:r w:rsidR="0067596B">
        <w:rPr>
          <w:rFonts w:ascii="Calibri" w:hAnsi="Calibri" w:cs="Calibri"/>
          <w:sz w:val="22"/>
          <w:szCs w:val="22"/>
        </w:rPr>
        <w:t>m</w:t>
      </w:r>
      <w:r w:rsidR="0067596B" w:rsidRPr="0067596B">
        <w:rPr>
          <w:rFonts w:ascii="Calibri" w:hAnsi="Calibri" w:cs="Calibri"/>
          <w:sz w:val="22"/>
          <w:szCs w:val="22"/>
        </w:rPr>
        <w:t xml:space="preserve">arine </w:t>
      </w:r>
      <w:r w:rsidR="0067596B">
        <w:rPr>
          <w:rFonts w:ascii="Calibri" w:hAnsi="Calibri" w:cs="Calibri"/>
          <w:sz w:val="22"/>
          <w:szCs w:val="22"/>
        </w:rPr>
        <w:t>b</w:t>
      </w:r>
      <w:r w:rsidR="0067596B" w:rsidRPr="0067596B">
        <w:rPr>
          <w:rFonts w:ascii="Calibri" w:hAnsi="Calibri" w:cs="Calibri"/>
          <w:sz w:val="22"/>
          <w:szCs w:val="22"/>
        </w:rPr>
        <w:t xml:space="preserve">iologists and </w:t>
      </w:r>
      <w:r w:rsidR="0067596B">
        <w:rPr>
          <w:rFonts w:ascii="Calibri" w:hAnsi="Calibri" w:cs="Calibri"/>
          <w:sz w:val="22"/>
          <w:szCs w:val="22"/>
        </w:rPr>
        <w:t>First Nations</w:t>
      </w:r>
      <w:r w:rsidR="0067596B" w:rsidRPr="0067596B">
        <w:rPr>
          <w:rFonts w:ascii="Calibri" w:hAnsi="Calibri" w:cs="Calibri"/>
          <w:sz w:val="22"/>
          <w:szCs w:val="22"/>
        </w:rPr>
        <w:t xml:space="preserve"> </w:t>
      </w:r>
      <w:r w:rsidR="0067596B">
        <w:rPr>
          <w:rFonts w:ascii="Calibri" w:hAnsi="Calibri" w:cs="Calibri"/>
          <w:sz w:val="22"/>
          <w:szCs w:val="22"/>
        </w:rPr>
        <w:t>c</w:t>
      </w:r>
      <w:r w:rsidR="0067596B" w:rsidRPr="0067596B">
        <w:rPr>
          <w:rFonts w:ascii="Calibri" w:hAnsi="Calibri" w:cs="Calibri"/>
          <w:sz w:val="22"/>
          <w:szCs w:val="22"/>
        </w:rPr>
        <w:t xml:space="preserve">ultural </w:t>
      </w:r>
      <w:r w:rsidR="0067596B">
        <w:rPr>
          <w:rFonts w:ascii="Calibri" w:hAnsi="Calibri" w:cs="Calibri"/>
          <w:sz w:val="22"/>
          <w:szCs w:val="22"/>
        </w:rPr>
        <w:t>g</w:t>
      </w:r>
      <w:r w:rsidR="0067596B" w:rsidRPr="0067596B">
        <w:rPr>
          <w:rFonts w:ascii="Calibri" w:hAnsi="Calibri" w:cs="Calibri"/>
          <w:sz w:val="22"/>
          <w:szCs w:val="22"/>
        </w:rPr>
        <w:t>uides will unveil the secrets of the Great Barrier Reef, sharing millennia-old Dreamtime stories passed down by Traditional Owners.</w:t>
      </w:r>
    </w:p>
    <w:p w14:paraId="48AB0C62" w14:textId="77777777" w:rsidR="0067596B" w:rsidRDefault="0067596B" w:rsidP="0067596B">
      <w:pPr>
        <w:rPr>
          <w:rFonts w:ascii="Calibri" w:hAnsi="Calibri" w:cs="Calibri"/>
          <w:sz w:val="22"/>
          <w:szCs w:val="22"/>
        </w:rPr>
      </w:pPr>
    </w:p>
    <w:p w14:paraId="127DE343" w14:textId="63193CFB" w:rsidR="0067596B" w:rsidRDefault="001B3B79" w:rsidP="0067596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Two premium outer r</w:t>
      </w:r>
      <w:r w:rsidR="0067596B" w:rsidRPr="0067596B">
        <w:rPr>
          <w:rFonts w:ascii="Calibri" w:hAnsi="Calibri" w:cs="Calibri"/>
          <w:sz w:val="22"/>
          <w:szCs w:val="22"/>
        </w:rPr>
        <w:t xml:space="preserve">eef locations </w:t>
      </w:r>
      <w:r w:rsidR="0067596B">
        <w:rPr>
          <w:rFonts w:ascii="Calibri" w:hAnsi="Calibri" w:cs="Calibri"/>
          <w:sz w:val="22"/>
          <w:szCs w:val="22"/>
        </w:rPr>
        <w:t xml:space="preserve">are selected </w:t>
      </w:r>
      <w:r w:rsidR="0067596B" w:rsidRPr="0067596B">
        <w:rPr>
          <w:rFonts w:ascii="Calibri" w:hAnsi="Calibri" w:cs="Calibri"/>
          <w:sz w:val="22"/>
          <w:szCs w:val="22"/>
        </w:rPr>
        <w:t>to ensure optimal conditions, guaranteeing you a premier snorkel</w:t>
      </w:r>
      <w:r w:rsidR="0067596B">
        <w:rPr>
          <w:rFonts w:ascii="Calibri" w:hAnsi="Calibri" w:cs="Calibri"/>
          <w:sz w:val="22"/>
          <w:szCs w:val="22"/>
        </w:rPr>
        <w:t>l</w:t>
      </w:r>
      <w:r w:rsidR="0067596B" w:rsidRPr="0067596B">
        <w:rPr>
          <w:rFonts w:ascii="Calibri" w:hAnsi="Calibri" w:cs="Calibri"/>
          <w:sz w:val="22"/>
          <w:szCs w:val="22"/>
        </w:rPr>
        <w:t>ing</w:t>
      </w:r>
      <w:r w:rsidR="00E3605A">
        <w:rPr>
          <w:rFonts w:ascii="Calibri" w:hAnsi="Calibri" w:cs="Calibri"/>
          <w:sz w:val="22"/>
          <w:szCs w:val="22"/>
        </w:rPr>
        <w:t xml:space="preserve"> or</w:t>
      </w:r>
      <w:r w:rsidR="0067596B" w:rsidRPr="0067596B">
        <w:rPr>
          <w:rFonts w:ascii="Calibri" w:hAnsi="Calibri" w:cs="Calibri"/>
          <w:sz w:val="22"/>
          <w:szCs w:val="22"/>
        </w:rPr>
        <w:t xml:space="preserve"> diving </w:t>
      </w:r>
      <w:r>
        <w:rPr>
          <w:rFonts w:ascii="Calibri" w:hAnsi="Calibri" w:cs="Calibri"/>
          <w:sz w:val="22"/>
          <w:szCs w:val="22"/>
        </w:rPr>
        <w:t>encounter, with a relaxing five hours out on the reef. A</w:t>
      </w:r>
      <w:r w:rsidR="0067596B" w:rsidRPr="0067596B">
        <w:rPr>
          <w:rFonts w:ascii="Calibri" w:hAnsi="Calibri" w:cs="Calibri"/>
          <w:sz w:val="22"/>
          <w:szCs w:val="22"/>
        </w:rPr>
        <w:t xml:space="preserve"> delicious buffet lunch </w:t>
      </w:r>
      <w:r>
        <w:rPr>
          <w:rFonts w:ascii="Calibri" w:hAnsi="Calibri" w:cs="Calibri"/>
          <w:sz w:val="22"/>
          <w:szCs w:val="22"/>
        </w:rPr>
        <w:t xml:space="preserve">is </w:t>
      </w:r>
      <w:r w:rsidR="0067596B" w:rsidRPr="0067596B">
        <w:rPr>
          <w:rFonts w:ascii="Calibri" w:hAnsi="Calibri" w:cs="Calibri"/>
          <w:sz w:val="22"/>
          <w:szCs w:val="22"/>
        </w:rPr>
        <w:t xml:space="preserve">freshly prepared by the </w:t>
      </w:r>
      <w:r w:rsidRPr="0067596B">
        <w:rPr>
          <w:rFonts w:ascii="Calibri" w:hAnsi="Calibri" w:cs="Calibri"/>
          <w:sz w:val="22"/>
          <w:szCs w:val="22"/>
        </w:rPr>
        <w:t>highly</w:t>
      </w:r>
      <w:r>
        <w:rPr>
          <w:rFonts w:ascii="Calibri" w:hAnsi="Calibri" w:cs="Calibri"/>
          <w:sz w:val="22"/>
          <w:szCs w:val="22"/>
        </w:rPr>
        <w:t xml:space="preserve"> awarded</w:t>
      </w:r>
      <w:r w:rsidR="0067596B" w:rsidRPr="0067596B">
        <w:rPr>
          <w:rFonts w:ascii="Calibri" w:hAnsi="Calibri" w:cs="Calibri"/>
          <w:sz w:val="22"/>
          <w:szCs w:val="22"/>
        </w:rPr>
        <w:t xml:space="preserve"> Ochre Restaurant.</w:t>
      </w:r>
    </w:p>
    <w:p w14:paraId="6EFFA119" w14:textId="77777777" w:rsidR="0067596B" w:rsidRDefault="0067596B" w:rsidP="0067596B">
      <w:pPr>
        <w:rPr>
          <w:rFonts w:ascii="Calibri" w:hAnsi="Calibri" w:cs="Calibri"/>
          <w:sz w:val="22"/>
          <w:szCs w:val="22"/>
        </w:rPr>
      </w:pPr>
    </w:p>
    <w:p w14:paraId="7CF0D592" w14:textId="59B5E499" w:rsidR="001B3B79" w:rsidRPr="001B3B79" w:rsidRDefault="001B3B79" w:rsidP="001B3B7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Tonight, head upstairs for</w:t>
      </w:r>
      <w:r w:rsidRPr="001B3B79">
        <w:rPr>
          <w:rFonts w:ascii="Calibri" w:hAnsi="Calibri" w:cs="Calibri"/>
          <w:sz w:val="22"/>
          <w:szCs w:val="22"/>
        </w:rPr>
        <w:t xml:space="preserve"> dinner at </w:t>
      </w:r>
      <w:hyperlink r:id="rId10" w:history="1">
        <w:proofErr w:type="spellStart"/>
        <w:r w:rsidRPr="001B3B79">
          <w:rPr>
            <w:rStyle w:val="Hyperlink"/>
            <w:rFonts w:ascii="Calibri" w:hAnsi="Calibri" w:cs="Calibri"/>
            <w:b/>
            <w:bCs/>
            <w:sz w:val="22"/>
            <w:szCs w:val="22"/>
          </w:rPr>
          <w:t>Crystalbrook</w:t>
        </w:r>
        <w:proofErr w:type="spellEnd"/>
        <w:r w:rsidRPr="001B3B79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 Riley's Rocco restaurant</w:t>
        </w:r>
      </w:hyperlink>
      <w:r w:rsidRPr="001B3B79">
        <w:rPr>
          <w:rFonts w:ascii="Calibri" w:hAnsi="Calibri" w:cs="Calibri"/>
          <w:sz w:val="22"/>
          <w:szCs w:val="22"/>
        </w:rPr>
        <w:t>, Cairns</w:t>
      </w:r>
      <w:r w:rsidR="00B16253">
        <w:rPr>
          <w:rFonts w:ascii="Calibri" w:hAnsi="Calibri" w:cs="Calibri"/>
          <w:sz w:val="22"/>
          <w:szCs w:val="22"/>
        </w:rPr>
        <w:t>/</w:t>
      </w:r>
      <w:proofErr w:type="spellStart"/>
      <w:r w:rsidR="00B16253">
        <w:rPr>
          <w:rFonts w:ascii="Calibri" w:hAnsi="Calibri" w:cs="Calibri"/>
          <w:sz w:val="22"/>
          <w:szCs w:val="22"/>
        </w:rPr>
        <w:t>Gimuy</w:t>
      </w:r>
      <w:r w:rsidRPr="001B3B79">
        <w:rPr>
          <w:rFonts w:ascii="Calibri" w:hAnsi="Calibri" w:cs="Calibri"/>
          <w:sz w:val="22"/>
          <w:szCs w:val="22"/>
        </w:rPr>
        <w:t>'</w:t>
      </w:r>
      <w:r w:rsidR="00B16253">
        <w:rPr>
          <w:rFonts w:ascii="Calibri" w:hAnsi="Calibri" w:cs="Calibri"/>
          <w:sz w:val="22"/>
          <w:szCs w:val="22"/>
        </w:rPr>
        <w:t>s</w:t>
      </w:r>
      <w:proofErr w:type="spellEnd"/>
      <w:r w:rsidRPr="001B3B79">
        <w:rPr>
          <w:rFonts w:ascii="Calibri" w:hAnsi="Calibri" w:cs="Calibri"/>
          <w:sz w:val="22"/>
          <w:szCs w:val="22"/>
        </w:rPr>
        <w:t xml:space="preserve"> highest rooftop bar and dining spot, offering breathtaking 270-degree panoramic views of the city and the Coral Sea.</w:t>
      </w:r>
    </w:p>
    <w:p w14:paraId="7542257C" w14:textId="2301D59D" w:rsidR="0067596B" w:rsidRPr="001F53F4" w:rsidRDefault="0067596B" w:rsidP="0067596B">
      <w:pPr>
        <w:rPr>
          <w:rFonts w:ascii="Calibri" w:hAnsi="Calibri" w:cs="Calibri"/>
          <w:sz w:val="22"/>
          <w:szCs w:val="22"/>
        </w:rPr>
      </w:pPr>
    </w:p>
    <w:p w14:paraId="25808759" w14:textId="77777777" w:rsidR="0067596B" w:rsidRPr="008C08ED" w:rsidRDefault="0067596B" w:rsidP="0067596B">
      <w:pPr>
        <w:rPr>
          <w:rFonts w:ascii="Calibri" w:hAnsi="Calibri" w:cs="Calibri"/>
          <w:sz w:val="22"/>
          <w:szCs w:val="22"/>
          <w:u w:val="single"/>
        </w:rPr>
      </w:pPr>
      <w:r w:rsidRPr="008C08ED">
        <w:rPr>
          <w:rFonts w:ascii="Calibri" w:hAnsi="Calibri" w:cs="Calibri"/>
          <w:sz w:val="22"/>
          <w:szCs w:val="22"/>
          <w:u w:val="single"/>
        </w:rPr>
        <w:t>Highlights:</w:t>
      </w:r>
    </w:p>
    <w:p w14:paraId="4ED52D02" w14:textId="64473631" w:rsidR="0067596B" w:rsidRDefault="0067596B" w:rsidP="0067596B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</w:t>
      </w:r>
      <w:r w:rsidRPr="006454DB">
        <w:rPr>
          <w:rFonts w:ascii="Calibri" w:hAnsi="Calibri" w:cs="Calibri"/>
          <w:sz w:val="22"/>
          <w:szCs w:val="22"/>
        </w:rPr>
        <w:t xml:space="preserve">xplore two </w:t>
      </w:r>
      <w:r w:rsidR="00606D32">
        <w:rPr>
          <w:rFonts w:ascii="Calibri" w:hAnsi="Calibri" w:cs="Calibri"/>
          <w:sz w:val="22"/>
          <w:szCs w:val="22"/>
        </w:rPr>
        <w:t>exclusive</w:t>
      </w:r>
      <w:r w:rsidRPr="006454DB">
        <w:rPr>
          <w:rFonts w:ascii="Calibri" w:hAnsi="Calibri" w:cs="Calibri"/>
          <w:sz w:val="22"/>
          <w:szCs w:val="22"/>
        </w:rPr>
        <w:t xml:space="preserve"> Great Barrier Reef sites </w:t>
      </w:r>
      <w:r w:rsidR="00606D32" w:rsidRPr="00606D32">
        <w:rPr>
          <w:rFonts w:ascii="Calibri" w:hAnsi="Calibri" w:cs="Calibri"/>
          <w:sz w:val="22"/>
          <w:szCs w:val="22"/>
        </w:rPr>
        <w:t xml:space="preserve">to witness </w:t>
      </w:r>
      <w:r w:rsidR="00606D32">
        <w:rPr>
          <w:rFonts w:ascii="Calibri" w:hAnsi="Calibri" w:cs="Calibri"/>
          <w:sz w:val="22"/>
          <w:szCs w:val="22"/>
        </w:rPr>
        <w:t xml:space="preserve">Australia’s </w:t>
      </w:r>
      <w:r w:rsidR="00606D32" w:rsidRPr="00606D32">
        <w:rPr>
          <w:rFonts w:ascii="Calibri" w:hAnsi="Calibri" w:cs="Calibri"/>
          <w:sz w:val="22"/>
          <w:szCs w:val="22"/>
        </w:rPr>
        <w:t>amazing marine life</w:t>
      </w:r>
      <w:r w:rsidRPr="006454DB">
        <w:rPr>
          <w:rFonts w:ascii="Calibri" w:hAnsi="Calibri" w:cs="Calibri"/>
          <w:sz w:val="22"/>
          <w:szCs w:val="22"/>
        </w:rPr>
        <w:t>.</w:t>
      </w:r>
    </w:p>
    <w:p w14:paraId="2DEB44FB" w14:textId="01FA6356" w:rsidR="00606D32" w:rsidRDefault="0067596B" w:rsidP="00606D32">
      <w:pPr>
        <w:pStyle w:val="ListParagraph"/>
        <w:numPr>
          <w:ilvl w:val="0"/>
          <w:numId w:val="10"/>
        </w:numPr>
        <w:rPr>
          <w:rFonts w:ascii="Calibri" w:hAnsi="Calibri" w:cs="Calibri"/>
          <w:sz w:val="22"/>
          <w:szCs w:val="22"/>
        </w:rPr>
      </w:pPr>
      <w:r w:rsidRPr="000C2A51">
        <w:rPr>
          <w:rFonts w:ascii="Calibri" w:hAnsi="Calibri" w:cs="Calibri"/>
          <w:sz w:val="22"/>
          <w:szCs w:val="22"/>
        </w:rPr>
        <w:lastRenderedPageBreak/>
        <w:t>Hear Dreamtime and Great Barrier Reef Creation stories</w:t>
      </w:r>
      <w:r>
        <w:rPr>
          <w:rFonts w:ascii="Calibri" w:hAnsi="Calibri" w:cs="Calibri"/>
          <w:sz w:val="22"/>
          <w:szCs w:val="22"/>
        </w:rPr>
        <w:t xml:space="preserve"> and see live demonstrations of traditional dances</w:t>
      </w:r>
      <w:r w:rsidR="00606D32">
        <w:rPr>
          <w:rFonts w:ascii="Calibri" w:hAnsi="Calibri" w:cs="Calibri"/>
          <w:sz w:val="22"/>
          <w:szCs w:val="22"/>
        </w:rPr>
        <w:t>, clap sticks, fire poles</w:t>
      </w:r>
      <w:r>
        <w:rPr>
          <w:rFonts w:ascii="Calibri" w:hAnsi="Calibri" w:cs="Calibri"/>
          <w:sz w:val="22"/>
          <w:szCs w:val="22"/>
        </w:rPr>
        <w:t xml:space="preserve"> and the didgeridoo.</w:t>
      </w:r>
    </w:p>
    <w:p w14:paraId="2411E978" w14:textId="77777777" w:rsidR="000C2A51" w:rsidRPr="001F53F4" w:rsidRDefault="000C2A51" w:rsidP="001F53F4">
      <w:pPr>
        <w:rPr>
          <w:rFonts w:ascii="Calibri" w:hAnsi="Calibri" w:cs="Calibri"/>
          <w:sz w:val="22"/>
          <w:szCs w:val="22"/>
        </w:rPr>
      </w:pPr>
    </w:p>
    <w:p w14:paraId="7334C33C" w14:textId="2D3EA746" w:rsidR="001F53F4" w:rsidRPr="001F53F4" w:rsidRDefault="001F53F4" w:rsidP="001F53F4">
      <w:pPr>
        <w:rPr>
          <w:rFonts w:ascii="Calibri" w:hAnsi="Calibri" w:cs="Calibri"/>
          <w:b/>
          <w:bCs/>
          <w:sz w:val="22"/>
          <w:szCs w:val="22"/>
        </w:rPr>
      </w:pPr>
      <w:r w:rsidRPr="001F53F4">
        <w:rPr>
          <w:rFonts w:ascii="Calibri" w:hAnsi="Calibri" w:cs="Calibri"/>
          <w:b/>
          <w:bCs/>
          <w:sz w:val="22"/>
          <w:szCs w:val="22"/>
        </w:rPr>
        <w:t>DAY 3</w:t>
      </w:r>
    </w:p>
    <w:p w14:paraId="0C5828B5" w14:textId="3DD80ECF" w:rsidR="007826F4" w:rsidRDefault="00DB3115" w:rsidP="001F53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Your </w:t>
      </w:r>
      <w:hyperlink r:id="rId11" w:history="1">
        <w:r w:rsidRPr="00DB3115">
          <w:rPr>
            <w:rStyle w:val="Hyperlink"/>
            <w:rFonts w:ascii="Calibri" w:hAnsi="Calibri" w:cs="Calibri"/>
            <w:b/>
            <w:bCs/>
            <w:sz w:val="22"/>
            <w:szCs w:val="22"/>
          </w:rPr>
          <w:t>FNQ Nature Tours</w:t>
        </w:r>
      </w:hyperlink>
      <w:r>
        <w:rPr>
          <w:rFonts w:ascii="Calibri" w:hAnsi="Calibri" w:cs="Calibri"/>
          <w:sz w:val="22"/>
          <w:szCs w:val="22"/>
        </w:rPr>
        <w:t xml:space="preserve"> guide will collect you from your hotel for an exclusive </w:t>
      </w:r>
      <w:hyperlink r:id="rId12" w:history="1">
        <w:r w:rsidRPr="00DB3115">
          <w:rPr>
            <w:rStyle w:val="Hyperlink"/>
            <w:rFonts w:ascii="Calibri" w:hAnsi="Calibri" w:cs="Calibri"/>
            <w:b/>
            <w:bCs/>
            <w:sz w:val="22"/>
            <w:szCs w:val="22"/>
          </w:rPr>
          <w:t>Atherton Tablelands tour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</w:p>
    <w:p w14:paraId="09B4DBD9" w14:textId="77777777" w:rsidR="00DB3115" w:rsidRDefault="00DB3115" w:rsidP="001F53F4">
      <w:pPr>
        <w:rPr>
          <w:rFonts w:ascii="Calibri" w:hAnsi="Calibri" w:cs="Calibri"/>
          <w:sz w:val="22"/>
          <w:szCs w:val="22"/>
        </w:rPr>
      </w:pPr>
    </w:p>
    <w:p w14:paraId="079AF73E" w14:textId="2CDBE87D" w:rsidR="00DB3115" w:rsidRPr="00DB3115" w:rsidRDefault="00DB3115" w:rsidP="00DB3115">
      <w:pPr>
        <w:rPr>
          <w:rFonts w:ascii="Calibri" w:hAnsi="Calibri" w:cs="Calibri"/>
          <w:sz w:val="22"/>
          <w:szCs w:val="22"/>
        </w:rPr>
      </w:pPr>
      <w:r w:rsidRPr="00DB3115">
        <w:rPr>
          <w:rFonts w:ascii="Calibri" w:hAnsi="Calibri" w:cs="Calibri"/>
          <w:sz w:val="22"/>
          <w:szCs w:val="22"/>
        </w:rPr>
        <w:t xml:space="preserve">Embark on a nature-filled day, starting with a visit to the ancient Cathedral Fig Tree, an 800-year-old relic of the flora kingdom. Immerse yourself in the life story of the Giant Fig </w:t>
      </w:r>
      <w:r w:rsidR="00606D32">
        <w:rPr>
          <w:rFonts w:ascii="Calibri" w:hAnsi="Calibri" w:cs="Calibri"/>
          <w:sz w:val="22"/>
          <w:szCs w:val="22"/>
        </w:rPr>
        <w:t xml:space="preserve">before heading </w:t>
      </w:r>
      <w:r w:rsidRPr="00DB3115">
        <w:rPr>
          <w:rFonts w:ascii="Calibri" w:hAnsi="Calibri" w:cs="Calibri"/>
          <w:sz w:val="22"/>
          <w:szCs w:val="22"/>
        </w:rPr>
        <w:t xml:space="preserve">to Lake Barrine for an interpretive exploration of the lakeside rainforest, delving into the European history of the region. Indulge in a lakeside lunch, engage in </w:t>
      </w:r>
      <w:r>
        <w:rPr>
          <w:rFonts w:ascii="Calibri" w:hAnsi="Calibri" w:cs="Calibri"/>
          <w:sz w:val="22"/>
          <w:szCs w:val="22"/>
        </w:rPr>
        <w:t>wild</w:t>
      </w:r>
      <w:r w:rsidRPr="00DB311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p</w:t>
      </w:r>
      <w:r w:rsidRPr="00DB3115">
        <w:rPr>
          <w:rFonts w:ascii="Calibri" w:hAnsi="Calibri" w:cs="Calibri"/>
          <w:sz w:val="22"/>
          <w:szCs w:val="22"/>
        </w:rPr>
        <w:t xml:space="preserve">latypus spotting, and take a refreshing swim </w:t>
      </w:r>
      <w:r>
        <w:rPr>
          <w:rFonts w:ascii="Calibri" w:hAnsi="Calibri" w:cs="Calibri"/>
          <w:sz w:val="22"/>
          <w:szCs w:val="22"/>
        </w:rPr>
        <w:t>at</w:t>
      </w:r>
      <w:r w:rsidRPr="00DB3115">
        <w:rPr>
          <w:rFonts w:ascii="Calibri" w:hAnsi="Calibri" w:cs="Calibri"/>
          <w:sz w:val="22"/>
          <w:szCs w:val="22"/>
        </w:rPr>
        <w:t xml:space="preserve"> Lake Eacham.</w:t>
      </w:r>
    </w:p>
    <w:p w14:paraId="5F0BBA32" w14:textId="77777777" w:rsidR="00DB3115" w:rsidRPr="00DB3115" w:rsidRDefault="00DB3115" w:rsidP="00DB3115">
      <w:pPr>
        <w:rPr>
          <w:rFonts w:ascii="Calibri" w:hAnsi="Calibri" w:cs="Calibri"/>
          <w:sz w:val="22"/>
          <w:szCs w:val="22"/>
        </w:rPr>
      </w:pPr>
    </w:p>
    <w:p w14:paraId="3ADEB366" w14:textId="3872385C" w:rsidR="00DB3115" w:rsidRDefault="00DB3115" w:rsidP="00DB3115">
      <w:pPr>
        <w:rPr>
          <w:rFonts w:ascii="Calibri" w:hAnsi="Calibri" w:cs="Calibri"/>
          <w:sz w:val="22"/>
          <w:szCs w:val="22"/>
        </w:rPr>
      </w:pPr>
      <w:r w:rsidRPr="00DB3115">
        <w:rPr>
          <w:rFonts w:ascii="Calibri" w:hAnsi="Calibri" w:cs="Calibri"/>
          <w:sz w:val="22"/>
          <w:szCs w:val="22"/>
        </w:rPr>
        <w:t xml:space="preserve">Continue the adventure with a visit to Malanda Conservation Park, a haven for the elusive </w:t>
      </w:r>
      <w:proofErr w:type="spellStart"/>
      <w:r w:rsidRPr="00DB3115">
        <w:rPr>
          <w:rFonts w:ascii="Calibri" w:hAnsi="Calibri" w:cs="Calibri"/>
          <w:sz w:val="22"/>
          <w:szCs w:val="22"/>
        </w:rPr>
        <w:t>Mapee</w:t>
      </w:r>
      <w:proofErr w:type="spellEnd"/>
      <w:r w:rsidRPr="00DB3115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DB3115">
        <w:rPr>
          <w:rFonts w:ascii="Calibri" w:hAnsi="Calibri" w:cs="Calibri"/>
          <w:sz w:val="22"/>
          <w:szCs w:val="22"/>
        </w:rPr>
        <w:t>Lumholtz</w:t>
      </w:r>
      <w:proofErr w:type="spellEnd"/>
      <w:r w:rsidRPr="00DB3115">
        <w:rPr>
          <w:rFonts w:ascii="Calibri" w:hAnsi="Calibri" w:cs="Calibri"/>
          <w:sz w:val="22"/>
          <w:szCs w:val="22"/>
        </w:rPr>
        <w:t xml:space="preserve"> Tree Kangaroo), </w:t>
      </w:r>
      <w:r w:rsidR="00E3605A">
        <w:rPr>
          <w:rFonts w:ascii="Calibri" w:hAnsi="Calibri" w:cs="Calibri"/>
          <w:sz w:val="22"/>
          <w:szCs w:val="22"/>
        </w:rPr>
        <w:t xml:space="preserve">the </w:t>
      </w:r>
      <w:r w:rsidRPr="00DB3115">
        <w:rPr>
          <w:rFonts w:ascii="Calibri" w:hAnsi="Calibri" w:cs="Calibri"/>
          <w:sz w:val="22"/>
          <w:szCs w:val="22"/>
        </w:rPr>
        <w:t xml:space="preserve">Freshwater Snapping Turtle and the Grey-headed Robin. Conclude the day with a panoramic photo opportunity </w:t>
      </w:r>
      <w:r w:rsidR="00E3605A">
        <w:rPr>
          <w:rFonts w:ascii="Calibri" w:hAnsi="Calibri" w:cs="Calibri"/>
          <w:sz w:val="22"/>
          <w:szCs w:val="22"/>
        </w:rPr>
        <w:t>from</w:t>
      </w:r>
      <w:r w:rsidRPr="00DB3115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DB3115">
        <w:rPr>
          <w:rFonts w:ascii="Calibri" w:hAnsi="Calibri" w:cs="Calibri"/>
          <w:sz w:val="22"/>
          <w:szCs w:val="22"/>
        </w:rPr>
        <w:t>Heales</w:t>
      </w:r>
      <w:proofErr w:type="spellEnd"/>
      <w:r w:rsidRPr="00DB3115">
        <w:rPr>
          <w:rFonts w:ascii="Calibri" w:hAnsi="Calibri" w:cs="Calibri"/>
          <w:sz w:val="22"/>
          <w:szCs w:val="22"/>
        </w:rPr>
        <w:t xml:space="preserve"> </w:t>
      </w:r>
      <w:r w:rsidR="00E3605A">
        <w:rPr>
          <w:rFonts w:ascii="Calibri" w:hAnsi="Calibri" w:cs="Calibri"/>
          <w:sz w:val="22"/>
          <w:szCs w:val="22"/>
        </w:rPr>
        <w:t>L</w:t>
      </w:r>
      <w:r w:rsidRPr="00DB3115">
        <w:rPr>
          <w:rFonts w:ascii="Calibri" w:hAnsi="Calibri" w:cs="Calibri"/>
          <w:sz w:val="22"/>
          <w:szCs w:val="22"/>
        </w:rPr>
        <w:t>ookout, providing stunning views of Goldsborough Valley.</w:t>
      </w:r>
    </w:p>
    <w:p w14:paraId="1BD15D6C" w14:textId="77777777" w:rsidR="00DB3115" w:rsidRDefault="00DB3115" w:rsidP="00DB3115">
      <w:pPr>
        <w:rPr>
          <w:rFonts w:ascii="Calibri" w:hAnsi="Calibri" w:cs="Calibri"/>
          <w:sz w:val="22"/>
          <w:szCs w:val="22"/>
        </w:rPr>
      </w:pPr>
    </w:p>
    <w:p w14:paraId="0F25390A" w14:textId="3841F246" w:rsidR="00DB3115" w:rsidRDefault="00DB3115" w:rsidP="00DB3115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Take a stroll </w:t>
      </w:r>
      <w:r w:rsidR="00E065C2">
        <w:rPr>
          <w:rFonts w:ascii="Calibri" w:hAnsi="Calibri" w:cs="Calibri"/>
          <w:sz w:val="22"/>
          <w:szCs w:val="22"/>
        </w:rPr>
        <w:t xml:space="preserve">along the Harbour Lights Boardwalk to dinner at </w:t>
      </w:r>
      <w:hyperlink r:id="rId13" w:history="1">
        <w:r w:rsidRPr="00E065C2">
          <w:rPr>
            <w:rStyle w:val="Hyperlink"/>
            <w:rFonts w:ascii="Calibri" w:hAnsi="Calibri" w:cs="Calibri"/>
            <w:b/>
            <w:bCs/>
            <w:sz w:val="22"/>
            <w:szCs w:val="22"/>
          </w:rPr>
          <w:t>Ochre Restaurant</w:t>
        </w:r>
      </w:hyperlink>
      <w:r w:rsidRPr="00DB3115">
        <w:rPr>
          <w:rFonts w:ascii="Calibri" w:hAnsi="Calibri" w:cs="Calibri"/>
          <w:sz w:val="22"/>
          <w:szCs w:val="22"/>
        </w:rPr>
        <w:t>, where native foraged ingredients are transformed into modern and exciting cuisine.</w:t>
      </w:r>
    </w:p>
    <w:p w14:paraId="7A53A9FF" w14:textId="77777777" w:rsidR="00DB3115" w:rsidRDefault="00DB3115" w:rsidP="00DB3115">
      <w:pPr>
        <w:rPr>
          <w:rFonts w:ascii="Calibri" w:hAnsi="Calibri" w:cs="Calibri"/>
          <w:sz w:val="22"/>
          <w:szCs w:val="22"/>
        </w:rPr>
      </w:pPr>
    </w:p>
    <w:p w14:paraId="2A12FC6C" w14:textId="1383B24B" w:rsidR="001F53F4" w:rsidRPr="001F53F4" w:rsidRDefault="001F53F4" w:rsidP="001F53F4">
      <w:pPr>
        <w:rPr>
          <w:rFonts w:ascii="Calibri" w:hAnsi="Calibri" w:cs="Calibri"/>
          <w:sz w:val="22"/>
          <w:szCs w:val="22"/>
          <w:u w:val="single"/>
        </w:rPr>
      </w:pPr>
      <w:r w:rsidRPr="001F53F4">
        <w:rPr>
          <w:rFonts w:ascii="Calibri" w:hAnsi="Calibri" w:cs="Calibri"/>
          <w:sz w:val="22"/>
          <w:szCs w:val="22"/>
          <w:u w:val="single"/>
        </w:rPr>
        <w:t>Highlights:</w:t>
      </w:r>
    </w:p>
    <w:p w14:paraId="04BCC29E" w14:textId="258E85D2" w:rsidR="00F40684" w:rsidRPr="00F40684" w:rsidRDefault="00F40684" w:rsidP="00F40684">
      <w:pPr>
        <w:pStyle w:val="ListParagraph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>Enjoy tailored walks</w:t>
      </w:r>
      <w:r w:rsidR="00606D32">
        <w:rPr>
          <w:rFonts w:ascii="Calibri" w:hAnsi="Calibri" w:cs="Calibri"/>
          <w:sz w:val="22"/>
          <w:szCs w:val="22"/>
        </w:rPr>
        <w:t xml:space="preserve"> and</w:t>
      </w:r>
      <w:r w:rsidRPr="00F40684">
        <w:rPr>
          <w:rFonts w:ascii="Calibri" w:hAnsi="Calibri" w:cs="Calibri"/>
          <w:sz w:val="22"/>
          <w:szCs w:val="22"/>
        </w:rPr>
        <w:t xml:space="preserve"> </w:t>
      </w:r>
      <w:r w:rsidR="00E3605A">
        <w:rPr>
          <w:rFonts w:ascii="Calibri" w:hAnsi="Calibri" w:cs="Calibri"/>
          <w:sz w:val="22"/>
          <w:szCs w:val="22"/>
        </w:rPr>
        <w:t xml:space="preserve">opportunities to </w:t>
      </w:r>
      <w:r w:rsidRPr="00F40684">
        <w:rPr>
          <w:rFonts w:ascii="Calibri" w:hAnsi="Calibri" w:cs="Calibri"/>
          <w:sz w:val="22"/>
          <w:szCs w:val="22"/>
        </w:rPr>
        <w:t>spot reptiles, birds, and unique species</w:t>
      </w:r>
      <w:r w:rsidRPr="00F40684">
        <w:rPr>
          <w:rFonts w:ascii="Calibri" w:hAnsi="Calibri" w:cs="Calibri"/>
          <w:sz w:val="22"/>
          <w:szCs w:val="22"/>
        </w:rPr>
        <w:t xml:space="preserve"> </w:t>
      </w:r>
      <w:r w:rsidRPr="00F40684">
        <w:rPr>
          <w:rFonts w:ascii="Calibri" w:hAnsi="Calibri" w:cs="Calibri"/>
          <w:sz w:val="22"/>
          <w:szCs w:val="22"/>
        </w:rPr>
        <w:t>at Lake Barrine</w:t>
      </w:r>
      <w:r>
        <w:rPr>
          <w:rFonts w:ascii="Calibri" w:hAnsi="Calibri" w:cs="Calibri"/>
          <w:sz w:val="22"/>
          <w:szCs w:val="22"/>
        </w:rPr>
        <w:t>.</w:t>
      </w:r>
    </w:p>
    <w:p w14:paraId="5882E750" w14:textId="6A05590F" w:rsidR="00F40684" w:rsidRPr="00F40684" w:rsidRDefault="00606D32" w:rsidP="00F40684">
      <w:pPr>
        <w:pStyle w:val="ListParagraph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Try to spot </w:t>
      </w:r>
      <w:r w:rsidR="00F40684" w:rsidRPr="00F40684">
        <w:rPr>
          <w:rFonts w:ascii="Calibri" w:hAnsi="Calibri" w:cs="Calibri"/>
          <w:sz w:val="22"/>
          <w:szCs w:val="22"/>
        </w:rPr>
        <w:t>wild platypus</w:t>
      </w:r>
      <w:r>
        <w:rPr>
          <w:rFonts w:ascii="Calibri" w:hAnsi="Calibri" w:cs="Calibri"/>
          <w:sz w:val="22"/>
          <w:szCs w:val="22"/>
        </w:rPr>
        <w:t>es</w:t>
      </w:r>
      <w:r w:rsidR="00F40684" w:rsidRPr="00F40684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and learn of their elusive </w:t>
      </w:r>
      <w:r w:rsidR="00F40684" w:rsidRPr="00F40684">
        <w:rPr>
          <w:rFonts w:ascii="Calibri" w:hAnsi="Calibri" w:cs="Calibri"/>
          <w:sz w:val="22"/>
          <w:szCs w:val="22"/>
        </w:rPr>
        <w:t>behavio</w:t>
      </w:r>
      <w:r>
        <w:rPr>
          <w:rFonts w:ascii="Calibri" w:hAnsi="Calibri" w:cs="Calibri"/>
          <w:sz w:val="22"/>
          <w:szCs w:val="22"/>
        </w:rPr>
        <w:t>u</w:t>
      </w:r>
      <w:r w:rsidR="00F40684" w:rsidRPr="00F40684">
        <w:rPr>
          <w:rFonts w:ascii="Calibri" w:hAnsi="Calibri" w:cs="Calibri"/>
          <w:sz w:val="22"/>
          <w:szCs w:val="22"/>
        </w:rPr>
        <w:t>r</w:t>
      </w:r>
      <w:r>
        <w:rPr>
          <w:rFonts w:ascii="Calibri" w:hAnsi="Calibri" w:cs="Calibri"/>
          <w:sz w:val="22"/>
          <w:szCs w:val="22"/>
        </w:rPr>
        <w:t>.</w:t>
      </w:r>
    </w:p>
    <w:p w14:paraId="681F382C" w14:textId="73090AED" w:rsidR="00F336B9" w:rsidRPr="00F40684" w:rsidRDefault="00F40684" w:rsidP="00F40684">
      <w:pPr>
        <w:pStyle w:val="ListParagraph"/>
        <w:numPr>
          <w:ilvl w:val="0"/>
          <w:numId w:val="15"/>
        </w:numPr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 xml:space="preserve">Discover the habitat of the </w:t>
      </w:r>
      <w:proofErr w:type="spellStart"/>
      <w:r w:rsidRPr="00F40684">
        <w:rPr>
          <w:rFonts w:ascii="Calibri" w:hAnsi="Calibri" w:cs="Calibri"/>
          <w:sz w:val="22"/>
          <w:szCs w:val="22"/>
        </w:rPr>
        <w:t>Lumholtz</w:t>
      </w:r>
      <w:proofErr w:type="spellEnd"/>
      <w:r w:rsidRPr="00F40684">
        <w:rPr>
          <w:rFonts w:ascii="Calibri" w:hAnsi="Calibri" w:cs="Calibri"/>
          <w:sz w:val="22"/>
          <w:szCs w:val="22"/>
        </w:rPr>
        <w:t xml:space="preserve"> Tree Kangaroo and</w:t>
      </w:r>
      <w:r w:rsidR="00606D32">
        <w:rPr>
          <w:rFonts w:ascii="Calibri" w:hAnsi="Calibri" w:cs="Calibri"/>
          <w:sz w:val="22"/>
          <w:szCs w:val="22"/>
        </w:rPr>
        <w:t xml:space="preserve"> view Malanda Falls</w:t>
      </w:r>
      <w:r w:rsidRPr="00F40684">
        <w:rPr>
          <w:rFonts w:ascii="Calibri" w:hAnsi="Calibri" w:cs="Calibri"/>
          <w:sz w:val="22"/>
          <w:szCs w:val="22"/>
        </w:rPr>
        <w:t>.</w:t>
      </w:r>
    </w:p>
    <w:p w14:paraId="55D683A2" w14:textId="77777777" w:rsidR="00F40684" w:rsidRPr="001F53F4" w:rsidRDefault="00F40684" w:rsidP="00F40684">
      <w:pPr>
        <w:rPr>
          <w:rFonts w:ascii="Calibri" w:hAnsi="Calibri" w:cs="Calibri"/>
          <w:sz w:val="22"/>
          <w:szCs w:val="22"/>
        </w:rPr>
      </w:pPr>
    </w:p>
    <w:p w14:paraId="502BD489" w14:textId="77777777" w:rsidR="001F53F4" w:rsidRPr="001F53F4" w:rsidRDefault="001F53F4" w:rsidP="001F53F4">
      <w:pPr>
        <w:rPr>
          <w:rFonts w:ascii="Calibri" w:hAnsi="Calibri" w:cs="Calibri"/>
          <w:b/>
          <w:bCs/>
          <w:sz w:val="22"/>
          <w:szCs w:val="22"/>
        </w:rPr>
      </w:pPr>
      <w:r w:rsidRPr="001F53F4">
        <w:rPr>
          <w:rFonts w:ascii="Calibri" w:hAnsi="Calibri" w:cs="Calibri"/>
          <w:b/>
          <w:bCs/>
          <w:sz w:val="22"/>
          <w:szCs w:val="22"/>
        </w:rPr>
        <w:t>DAY 4</w:t>
      </w:r>
    </w:p>
    <w:p w14:paraId="64AC9270" w14:textId="29DB9C43" w:rsidR="00E065C2" w:rsidRDefault="00E065C2" w:rsidP="00E065C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You will be collected from your hotel and transferred to Cairns Airport, for your </w:t>
      </w:r>
      <w:hyperlink r:id="rId14" w:history="1">
        <w:proofErr w:type="spellStart"/>
        <w:r w:rsidRPr="00672175">
          <w:rPr>
            <w:rStyle w:val="Hyperlink"/>
            <w:rFonts w:ascii="Calibri" w:hAnsi="Calibri" w:cs="Calibri"/>
            <w:b/>
            <w:bCs/>
            <w:sz w:val="22"/>
            <w:szCs w:val="22"/>
          </w:rPr>
          <w:t>Jarramali</w:t>
        </w:r>
        <w:proofErr w:type="spellEnd"/>
        <w:r w:rsidRPr="00672175">
          <w:rPr>
            <w:rStyle w:val="Hyperlink"/>
            <w:rFonts w:ascii="Calibri" w:hAnsi="Calibri" w:cs="Calibri"/>
            <w:b/>
            <w:bCs/>
            <w:sz w:val="22"/>
            <w:szCs w:val="22"/>
          </w:rPr>
          <w:t xml:space="preserve"> Rock Art Tours Heli Tour</w:t>
        </w:r>
      </w:hyperlink>
      <w:r>
        <w:rPr>
          <w:rFonts w:ascii="Calibri" w:hAnsi="Calibri" w:cs="Calibri"/>
          <w:sz w:val="22"/>
          <w:szCs w:val="22"/>
        </w:rPr>
        <w:t xml:space="preserve">. </w:t>
      </w:r>
    </w:p>
    <w:p w14:paraId="3CA96CBF" w14:textId="77777777" w:rsidR="00E065C2" w:rsidRDefault="00E065C2" w:rsidP="00E065C2">
      <w:pPr>
        <w:rPr>
          <w:rFonts w:ascii="Calibri" w:hAnsi="Calibri" w:cs="Calibri"/>
          <w:sz w:val="22"/>
          <w:szCs w:val="22"/>
        </w:rPr>
      </w:pPr>
    </w:p>
    <w:p w14:paraId="6027DA93" w14:textId="6785F4B3" w:rsidR="00672175" w:rsidRDefault="00E065C2" w:rsidP="00E065C2">
      <w:pPr>
        <w:rPr>
          <w:rFonts w:ascii="Calibri" w:hAnsi="Calibri" w:cs="Calibri"/>
          <w:sz w:val="22"/>
          <w:szCs w:val="22"/>
        </w:rPr>
      </w:pPr>
      <w:r w:rsidRPr="00E065C2">
        <w:rPr>
          <w:rFonts w:ascii="Calibri" w:hAnsi="Calibri" w:cs="Calibri"/>
          <w:sz w:val="22"/>
          <w:szCs w:val="22"/>
        </w:rPr>
        <w:t xml:space="preserve">Embark on </w:t>
      </w:r>
      <w:r w:rsidR="00E3605A">
        <w:rPr>
          <w:rFonts w:ascii="Calibri" w:hAnsi="Calibri" w:cs="Calibri"/>
          <w:sz w:val="22"/>
          <w:szCs w:val="22"/>
        </w:rPr>
        <w:t xml:space="preserve">a </w:t>
      </w:r>
      <w:r w:rsidRPr="00E065C2">
        <w:rPr>
          <w:rFonts w:ascii="Calibri" w:hAnsi="Calibri" w:cs="Calibri"/>
          <w:sz w:val="22"/>
          <w:szCs w:val="22"/>
        </w:rPr>
        <w:t xml:space="preserve">remote </w:t>
      </w:r>
      <w:r w:rsidR="00E3605A">
        <w:rPr>
          <w:rFonts w:ascii="Calibri" w:hAnsi="Calibri" w:cs="Calibri"/>
          <w:sz w:val="22"/>
          <w:szCs w:val="22"/>
        </w:rPr>
        <w:t xml:space="preserve">helicopter </w:t>
      </w:r>
      <w:r w:rsidRPr="00E065C2">
        <w:rPr>
          <w:rFonts w:ascii="Calibri" w:hAnsi="Calibri" w:cs="Calibri"/>
          <w:sz w:val="22"/>
          <w:szCs w:val="22"/>
        </w:rPr>
        <w:t>adventure</w:t>
      </w:r>
      <w:r w:rsidR="00E3605A">
        <w:rPr>
          <w:rFonts w:ascii="Calibri" w:hAnsi="Calibri" w:cs="Calibri"/>
          <w:sz w:val="22"/>
          <w:szCs w:val="22"/>
        </w:rPr>
        <w:t xml:space="preserve"> with unparalleled views of the Great Barrier Reef, rainforest, and the remote Cape York Peninsula </w:t>
      </w:r>
      <w:proofErr w:type="spellStart"/>
      <w:r w:rsidR="00E3605A">
        <w:rPr>
          <w:rFonts w:ascii="Calibri" w:hAnsi="Calibri" w:cs="Calibri"/>
          <w:sz w:val="22"/>
          <w:szCs w:val="22"/>
        </w:rPr>
        <w:t>en</w:t>
      </w:r>
      <w:proofErr w:type="spellEnd"/>
      <w:r w:rsidR="00E3605A">
        <w:rPr>
          <w:rFonts w:ascii="Calibri" w:hAnsi="Calibri" w:cs="Calibri"/>
          <w:sz w:val="22"/>
          <w:szCs w:val="22"/>
        </w:rPr>
        <w:t xml:space="preserve"> route</w:t>
      </w:r>
      <w:r w:rsidRPr="00E065C2">
        <w:rPr>
          <w:rFonts w:ascii="Calibri" w:hAnsi="Calibri" w:cs="Calibri"/>
          <w:sz w:val="22"/>
          <w:szCs w:val="22"/>
        </w:rPr>
        <w:t xml:space="preserve">. </w:t>
      </w:r>
      <w:r w:rsidR="00672175">
        <w:rPr>
          <w:rFonts w:ascii="Calibri" w:hAnsi="Calibri" w:cs="Calibri"/>
          <w:sz w:val="22"/>
          <w:szCs w:val="22"/>
        </w:rPr>
        <w:t xml:space="preserve">Your Nautilus Aviation helicopter will </w:t>
      </w:r>
      <w:r w:rsidR="00672175" w:rsidRPr="00E065C2">
        <w:rPr>
          <w:rFonts w:ascii="Calibri" w:hAnsi="Calibri" w:cs="Calibri"/>
          <w:sz w:val="22"/>
          <w:szCs w:val="22"/>
        </w:rPr>
        <w:t xml:space="preserve">land at </w:t>
      </w:r>
      <w:proofErr w:type="spellStart"/>
      <w:r w:rsidR="00672175" w:rsidRPr="00E065C2">
        <w:rPr>
          <w:rFonts w:ascii="Calibri" w:hAnsi="Calibri" w:cs="Calibri"/>
          <w:sz w:val="22"/>
          <w:szCs w:val="22"/>
        </w:rPr>
        <w:t>Jarramali</w:t>
      </w:r>
      <w:proofErr w:type="spellEnd"/>
      <w:r w:rsidR="00672175" w:rsidRPr="00E065C2">
        <w:rPr>
          <w:rFonts w:ascii="Calibri" w:hAnsi="Calibri" w:cs="Calibri"/>
          <w:sz w:val="22"/>
          <w:szCs w:val="22"/>
        </w:rPr>
        <w:t xml:space="preserve"> Camp, Laura, where you'll engage in immersive experiences, learning about traditional plant uses and sampling resources the bush provides.</w:t>
      </w:r>
    </w:p>
    <w:p w14:paraId="3A4C2AAE" w14:textId="77777777" w:rsidR="00672175" w:rsidRDefault="00672175" w:rsidP="00E065C2">
      <w:pPr>
        <w:rPr>
          <w:rFonts w:ascii="Calibri" w:hAnsi="Calibri" w:cs="Calibri"/>
          <w:sz w:val="22"/>
          <w:szCs w:val="22"/>
        </w:rPr>
      </w:pPr>
    </w:p>
    <w:p w14:paraId="5C5A38E4" w14:textId="0419E147" w:rsidR="00E065C2" w:rsidRPr="00E065C2" w:rsidRDefault="00E3605A" w:rsidP="00E065C2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Discover</w:t>
      </w:r>
      <w:r w:rsidR="00E065C2" w:rsidRPr="00E065C2">
        <w:rPr>
          <w:rFonts w:ascii="Calibri" w:hAnsi="Calibri" w:cs="Calibri"/>
          <w:sz w:val="22"/>
          <w:szCs w:val="22"/>
        </w:rPr>
        <w:t xml:space="preserve"> the ancient culture of the Kuku</w:t>
      </w:r>
      <w:r w:rsidR="00E065C2">
        <w:rPr>
          <w:rFonts w:ascii="Calibri" w:hAnsi="Calibri" w:cs="Calibri"/>
          <w:sz w:val="22"/>
          <w:szCs w:val="22"/>
        </w:rPr>
        <w:t>-Y</w:t>
      </w:r>
      <w:r w:rsidR="00E065C2" w:rsidRPr="00E065C2">
        <w:rPr>
          <w:rFonts w:ascii="Calibri" w:hAnsi="Calibri" w:cs="Calibri"/>
          <w:sz w:val="22"/>
          <w:szCs w:val="22"/>
        </w:rPr>
        <w:t xml:space="preserve">alanji people, and marvel at some of Australia's finest Aboriginal </w:t>
      </w:r>
      <w:r w:rsidR="00E065C2">
        <w:rPr>
          <w:rFonts w:ascii="Calibri" w:hAnsi="Calibri" w:cs="Calibri"/>
          <w:sz w:val="22"/>
          <w:szCs w:val="22"/>
        </w:rPr>
        <w:t>r</w:t>
      </w:r>
      <w:r w:rsidR="00E065C2" w:rsidRPr="00E065C2">
        <w:rPr>
          <w:rFonts w:ascii="Calibri" w:hAnsi="Calibri" w:cs="Calibri"/>
          <w:sz w:val="22"/>
          <w:szCs w:val="22"/>
        </w:rPr>
        <w:t xml:space="preserve">ock </w:t>
      </w:r>
      <w:r w:rsidR="00E065C2">
        <w:rPr>
          <w:rFonts w:ascii="Calibri" w:hAnsi="Calibri" w:cs="Calibri"/>
          <w:sz w:val="22"/>
          <w:szCs w:val="22"/>
        </w:rPr>
        <w:t>a</w:t>
      </w:r>
      <w:r w:rsidR="00E065C2" w:rsidRPr="00E065C2">
        <w:rPr>
          <w:rFonts w:ascii="Calibri" w:hAnsi="Calibri" w:cs="Calibri"/>
          <w:sz w:val="22"/>
          <w:szCs w:val="22"/>
        </w:rPr>
        <w:t>rt at the 'Magnificent Gallery,' a 20,000-year-old outback museum expertly interpreted by knowledgeable guides.</w:t>
      </w:r>
      <w:r w:rsidR="00672175">
        <w:rPr>
          <w:rFonts w:ascii="Calibri" w:hAnsi="Calibri" w:cs="Calibri"/>
          <w:sz w:val="22"/>
          <w:szCs w:val="22"/>
        </w:rPr>
        <w:t xml:space="preserve"> This culturally significant </w:t>
      </w:r>
      <w:proofErr w:type="spellStart"/>
      <w:r w:rsidR="00E065C2">
        <w:rPr>
          <w:rFonts w:ascii="Calibri" w:hAnsi="Calibri" w:cs="Calibri"/>
          <w:sz w:val="22"/>
          <w:szCs w:val="22"/>
        </w:rPr>
        <w:t>Quinkan</w:t>
      </w:r>
      <w:proofErr w:type="spellEnd"/>
      <w:r w:rsidR="00E065C2">
        <w:rPr>
          <w:rFonts w:ascii="Calibri" w:hAnsi="Calibri" w:cs="Calibri"/>
          <w:sz w:val="22"/>
          <w:szCs w:val="22"/>
        </w:rPr>
        <w:t xml:space="preserve"> </w:t>
      </w:r>
      <w:r w:rsidR="00E065C2" w:rsidRPr="00E065C2">
        <w:rPr>
          <w:rFonts w:ascii="Calibri" w:hAnsi="Calibri" w:cs="Calibri"/>
          <w:sz w:val="22"/>
          <w:szCs w:val="22"/>
        </w:rPr>
        <w:t>rock art site</w:t>
      </w:r>
      <w:r w:rsidR="00E065C2">
        <w:rPr>
          <w:rFonts w:ascii="Calibri" w:hAnsi="Calibri" w:cs="Calibri"/>
          <w:sz w:val="22"/>
          <w:szCs w:val="22"/>
        </w:rPr>
        <w:t xml:space="preserve"> </w:t>
      </w:r>
      <w:r w:rsidR="00672175">
        <w:rPr>
          <w:rFonts w:ascii="Calibri" w:hAnsi="Calibri" w:cs="Calibri"/>
          <w:sz w:val="22"/>
          <w:szCs w:val="22"/>
        </w:rPr>
        <w:t xml:space="preserve">is </w:t>
      </w:r>
      <w:r w:rsidR="00E065C2">
        <w:rPr>
          <w:rFonts w:ascii="Calibri" w:hAnsi="Calibri" w:cs="Calibri"/>
          <w:sz w:val="22"/>
          <w:szCs w:val="22"/>
        </w:rPr>
        <w:t>home</w:t>
      </w:r>
      <w:r w:rsidR="00E065C2" w:rsidRPr="00E065C2">
        <w:rPr>
          <w:rFonts w:ascii="Calibri" w:hAnsi="Calibri" w:cs="Calibri"/>
          <w:sz w:val="22"/>
          <w:szCs w:val="22"/>
        </w:rPr>
        <w:t xml:space="preserve"> to over 450 pieces of art</w:t>
      </w:r>
      <w:r w:rsidR="00E065C2">
        <w:rPr>
          <w:rFonts w:ascii="Calibri" w:hAnsi="Calibri" w:cs="Calibri"/>
          <w:sz w:val="22"/>
          <w:szCs w:val="22"/>
        </w:rPr>
        <w:t>.</w:t>
      </w:r>
      <w:r w:rsidR="00672175">
        <w:rPr>
          <w:rFonts w:ascii="Calibri" w:hAnsi="Calibri" w:cs="Calibri"/>
          <w:sz w:val="22"/>
          <w:szCs w:val="22"/>
        </w:rPr>
        <w:t xml:space="preserve"> Your exclusive tour includes lunch and refreshments and return helicopter flights to Cairns</w:t>
      </w:r>
      <w:r w:rsidR="00B16253">
        <w:rPr>
          <w:rFonts w:ascii="Calibri" w:hAnsi="Calibri" w:cs="Calibri"/>
          <w:sz w:val="22"/>
          <w:szCs w:val="22"/>
        </w:rPr>
        <w:t>/</w:t>
      </w:r>
      <w:proofErr w:type="spellStart"/>
      <w:r w:rsidR="00B16253">
        <w:rPr>
          <w:rFonts w:ascii="Calibri" w:hAnsi="Calibri" w:cs="Calibri"/>
          <w:sz w:val="22"/>
          <w:szCs w:val="22"/>
        </w:rPr>
        <w:t>Gimuy</w:t>
      </w:r>
      <w:proofErr w:type="spellEnd"/>
      <w:r w:rsidR="00672175">
        <w:rPr>
          <w:rFonts w:ascii="Calibri" w:hAnsi="Calibri" w:cs="Calibri"/>
          <w:sz w:val="22"/>
          <w:szCs w:val="22"/>
        </w:rPr>
        <w:t xml:space="preserve">. </w:t>
      </w:r>
    </w:p>
    <w:p w14:paraId="30E87411" w14:textId="77777777" w:rsidR="001F53F4" w:rsidRDefault="001F53F4" w:rsidP="001F53F4">
      <w:pPr>
        <w:rPr>
          <w:rFonts w:ascii="Calibri" w:hAnsi="Calibri" w:cs="Calibri"/>
          <w:sz w:val="22"/>
          <w:szCs w:val="22"/>
        </w:rPr>
      </w:pPr>
    </w:p>
    <w:p w14:paraId="37808F4E" w14:textId="19E50405" w:rsidR="00672175" w:rsidRDefault="00F40684" w:rsidP="001F53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Enjoy dinner on your final evening in Cairns</w:t>
      </w:r>
      <w:r w:rsidR="00B16253">
        <w:rPr>
          <w:rFonts w:ascii="Calibri" w:hAnsi="Calibri" w:cs="Calibri"/>
          <w:sz w:val="22"/>
          <w:szCs w:val="22"/>
        </w:rPr>
        <w:t>/</w:t>
      </w:r>
      <w:proofErr w:type="spellStart"/>
      <w:r w:rsidR="00B16253">
        <w:rPr>
          <w:rFonts w:ascii="Calibri" w:hAnsi="Calibri" w:cs="Calibri"/>
          <w:sz w:val="22"/>
          <w:szCs w:val="22"/>
        </w:rPr>
        <w:t>Gimuy</w:t>
      </w:r>
      <w:proofErr w:type="spellEnd"/>
      <w:r>
        <w:rPr>
          <w:rFonts w:ascii="Calibri" w:hAnsi="Calibri" w:cs="Calibri"/>
          <w:sz w:val="22"/>
          <w:szCs w:val="22"/>
        </w:rPr>
        <w:t xml:space="preserve"> at </w:t>
      </w:r>
      <w:hyperlink r:id="rId15" w:history="1">
        <w:r w:rsidRPr="00F40684">
          <w:rPr>
            <w:rStyle w:val="Hyperlink"/>
            <w:rFonts w:ascii="Calibri" w:hAnsi="Calibri" w:cs="Calibri"/>
            <w:b/>
            <w:bCs/>
            <w:sz w:val="22"/>
            <w:szCs w:val="22"/>
          </w:rPr>
          <w:t>Salt House</w:t>
        </w:r>
      </w:hyperlink>
      <w:r w:rsidRPr="00F40684">
        <w:rPr>
          <w:rFonts w:ascii="Calibri" w:hAnsi="Calibri" w:cs="Calibri"/>
          <w:sz w:val="22"/>
          <w:szCs w:val="22"/>
        </w:rPr>
        <w:t xml:space="preserve">, </w:t>
      </w:r>
      <w:r>
        <w:rPr>
          <w:rFonts w:ascii="Calibri" w:hAnsi="Calibri" w:cs="Calibri"/>
          <w:sz w:val="22"/>
          <w:szCs w:val="22"/>
        </w:rPr>
        <w:t xml:space="preserve">boasting </w:t>
      </w:r>
      <w:r w:rsidRPr="00F40684">
        <w:rPr>
          <w:rFonts w:ascii="Calibri" w:hAnsi="Calibri" w:cs="Calibri"/>
          <w:sz w:val="22"/>
          <w:szCs w:val="22"/>
        </w:rPr>
        <w:t xml:space="preserve">impressive views </w:t>
      </w:r>
      <w:r>
        <w:rPr>
          <w:rFonts w:ascii="Calibri" w:hAnsi="Calibri" w:cs="Calibri"/>
          <w:sz w:val="22"/>
          <w:szCs w:val="22"/>
        </w:rPr>
        <w:t>of the</w:t>
      </w:r>
      <w:r w:rsidRPr="00F40684">
        <w:rPr>
          <w:rFonts w:ascii="Calibri" w:hAnsi="Calibri" w:cs="Calibri"/>
          <w:sz w:val="22"/>
          <w:szCs w:val="22"/>
        </w:rPr>
        <w:t xml:space="preserve"> waterfront and Marina</w:t>
      </w:r>
      <w:r>
        <w:rPr>
          <w:rFonts w:ascii="Calibri" w:hAnsi="Calibri" w:cs="Calibri"/>
          <w:sz w:val="22"/>
          <w:szCs w:val="22"/>
        </w:rPr>
        <w:t>.</w:t>
      </w:r>
    </w:p>
    <w:p w14:paraId="7B071C92" w14:textId="77777777" w:rsidR="00F40684" w:rsidRDefault="00F40684" w:rsidP="001F53F4">
      <w:pPr>
        <w:rPr>
          <w:rFonts w:ascii="Calibri" w:hAnsi="Calibri" w:cs="Calibri"/>
          <w:sz w:val="22"/>
          <w:szCs w:val="22"/>
        </w:rPr>
      </w:pPr>
    </w:p>
    <w:p w14:paraId="001169A9" w14:textId="77777777" w:rsidR="001F53F4" w:rsidRPr="001F53F4" w:rsidRDefault="001F53F4" w:rsidP="001F53F4">
      <w:pPr>
        <w:rPr>
          <w:rFonts w:ascii="Calibri" w:hAnsi="Calibri" w:cs="Calibri"/>
          <w:sz w:val="22"/>
          <w:szCs w:val="22"/>
          <w:u w:val="single"/>
        </w:rPr>
      </w:pPr>
      <w:r w:rsidRPr="001F53F4">
        <w:rPr>
          <w:rFonts w:ascii="Calibri" w:hAnsi="Calibri" w:cs="Calibri"/>
          <w:sz w:val="22"/>
          <w:szCs w:val="22"/>
          <w:u w:val="single"/>
        </w:rPr>
        <w:t>Highlights:</w:t>
      </w:r>
    </w:p>
    <w:p w14:paraId="239DC814" w14:textId="5C0E605C" w:rsidR="00F40684" w:rsidRPr="00F40684" w:rsidRDefault="00F40684" w:rsidP="00F40684">
      <w:pPr>
        <w:pStyle w:val="ListParagraph"/>
        <w:numPr>
          <w:ilvl w:val="0"/>
          <w:numId w:val="13"/>
        </w:numPr>
        <w:ind w:left="360"/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>Experience an exclusive helicopter journey to the outback</w:t>
      </w:r>
      <w:r>
        <w:rPr>
          <w:rFonts w:ascii="Calibri" w:hAnsi="Calibri" w:cs="Calibri"/>
          <w:sz w:val="22"/>
          <w:szCs w:val="22"/>
        </w:rPr>
        <w:t xml:space="preserve"> with </w:t>
      </w:r>
      <w:r w:rsidR="00E3605A">
        <w:rPr>
          <w:rFonts w:ascii="Calibri" w:hAnsi="Calibri" w:cs="Calibri"/>
          <w:sz w:val="22"/>
          <w:szCs w:val="22"/>
        </w:rPr>
        <w:t>stunning</w:t>
      </w:r>
      <w:r>
        <w:rPr>
          <w:rFonts w:ascii="Calibri" w:hAnsi="Calibri" w:cs="Calibri"/>
          <w:sz w:val="22"/>
          <w:szCs w:val="22"/>
        </w:rPr>
        <w:t xml:space="preserve"> views along the way.</w:t>
      </w:r>
    </w:p>
    <w:p w14:paraId="021B82AE" w14:textId="412B5A3B" w:rsidR="00F40684" w:rsidRDefault="00F40684" w:rsidP="00F40684">
      <w:pPr>
        <w:pStyle w:val="ListParagraph"/>
        <w:numPr>
          <w:ilvl w:val="0"/>
          <w:numId w:val="13"/>
        </w:numPr>
        <w:ind w:left="360"/>
        <w:rPr>
          <w:rFonts w:ascii="Calibri" w:hAnsi="Calibri" w:cs="Calibri"/>
          <w:sz w:val="22"/>
          <w:szCs w:val="22"/>
        </w:rPr>
      </w:pPr>
      <w:r w:rsidRPr="00F40684">
        <w:rPr>
          <w:rFonts w:ascii="Calibri" w:hAnsi="Calibri" w:cs="Calibri"/>
          <w:sz w:val="22"/>
          <w:szCs w:val="22"/>
        </w:rPr>
        <w:t xml:space="preserve">Visit the 'Magnificent Gallery,' a 20,000-year-old outback museum with over 450 pieces of Aboriginal </w:t>
      </w:r>
      <w:r w:rsidR="00E3605A">
        <w:rPr>
          <w:rFonts w:ascii="Calibri" w:hAnsi="Calibri" w:cs="Calibri"/>
          <w:sz w:val="22"/>
          <w:szCs w:val="22"/>
        </w:rPr>
        <w:t>r</w:t>
      </w:r>
      <w:r w:rsidRPr="00F40684">
        <w:rPr>
          <w:rFonts w:ascii="Calibri" w:hAnsi="Calibri" w:cs="Calibri"/>
          <w:sz w:val="22"/>
          <w:szCs w:val="22"/>
        </w:rPr>
        <w:t xml:space="preserve">ock </w:t>
      </w:r>
      <w:r w:rsidR="00E3605A">
        <w:rPr>
          <w:rFonts w:ascii="Calibri" w:hAnsi="Calibri" w:cs="Calibri"/>
          <w:sz w:val="22"/>
          <w:szCs w:val="22"/>
        </w:rPr>
        <w:t>a</w:t>
      </w:r>
      <w:r w:rsidRPr="00F40684">
        <w:rPr>
          <w:rFonts w:ascii="Calibri" w:hAnsi="Calibri" w:cs="Calibri"/>
          <w:sz w:val="22"/>
          <w:szCs w:val="22"/>
        </w:rPr>
        <w:t>rt.</w:t>
      </w:r>
    </w:p>
    <w:p w14:paraId="4805A99C" w14:textId="517CF761" w:rsidR="00F40684" w:rsidRPr="00F40684" w:rsidRDefault="00F40684" w:rsidP="00F40684">
      <w:pPr>
        <w:pStyle w:val="ListParagraph"/>
        <w:numPr>
          <w:ilvl w:val="0"/>
          <w:numId w:val="13"/>
        </w:numPr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G</w:t>
      </w:r>
      <w:r w:rsidRPr="00F40684">
        <w:rPr>
          <w:rFonts w:ascii="Calibri" w:hAnsi="Calibri" w:cs="Calibri"/>
          <w:sz w:val="22"/>
          <w:szCs w:val="22"/>
        </w:rPr>
        <w:t>ain insights into the rich culture of the Kuku</w:t>
      </w:r>
      <w:r>
        <w:rPr>
          <w:rFonts w:ascii="Calibri" w:hAnsi="Calibri" w:cs="Calibri"/>
          <w:sz w:val="22"/>
          <w:szCs w:val="22"/>
        </w:rPr>
        <w:t>-Y</w:t>
      </w:r>
      <w:r w:rsidRPr="00F40684">
        <w:rPr>
          <w:rFonts w:ascii="Calibri" w:hAnsi="Calibri" w:cs="Calibri"/>
          <w:sz w:val="22"/>
          <w:szCs w:val="22"/>
        </w:rPr>
        <w:t>alanji people.</w:t>
      </w:r>
    </w:p>
    <w:p w14:paraId="72126DA8" w14:textId="77777777" w:rsidR="00F40684" w:rsidRDefault="00F40684" w:rsidP="00F40684">
      <w:pPr>
        <w:pBdr>
          <w:bottom w:val="single" w:sz="6" w:space="1" w:color="auto"/>
        </w:pBdr>
        <w:rPr>
          <w:rFonts w:ascii="Calibri" w:hAnsi="Calibri" w:cs="Calibri"/>
          <w:sz w:val="22"/>
          <w:szCs w:val="22"/>
        </w:rPr>
      </w:pPr>
    </w:p>
    <w:p w14:paraId="326CC723" w14:textId="77777777" w:rsidR="00B16253" w:rsidRPr="00F40684" w:rsidRDefault="00B16253" w:rsidP="00F40684">
      <w:pPr>
        <w:rPr>
          <w:rFonts w:ascii="Calibri" w:hAnsi="Calibri" w:cs="Calibri"/>
          <w:sz w:val="22"/>
          <w:szCs w:val="22"/>
        </w:rPr>
      </w:pPr>
    </w:p>
    <w:p w14:paraId="1E0248FF" w14:textId="5FF39639" w:rsidR="001F53F4" w:rsidRPr="0064287A" w:rsidRDefault="00672175" w:rsidP="001F53F4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64287A">
        <w:rPr>
          <w:rFonts w:ascii="Calibri" w:hAnsi="Calibri" w:cs="Calibri"/>
          <w:b/>
          <w:bCs/>
          <w:sz w:val="22"/>
          <w:szCs w:val="22"/>
          <w:u w:val="single"/>
        </w:rPr>
        <w:lastRenderedPageBreak/>
        <w:t>OPTIONAL ADD-ON</w:t>
      </w:r>
    </w:p>
    <w:p w14:paraId="60B2B6F4" w14:textId="453D49D0" w:rsidR="001F53F4" w:rsidRPr="007974C6" w:rsidRDefault="00672175" w:rsidP="001F53F4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Extend your trip </w:t>
      </w:r>
      <w:r w:rsidR="0064287A">
        <w:rPr>
          <w:rFonts w:ascii="Calibri" w:hAnsi="Calibri" w:cs="Calibri"/>
          <w:sz w:val="22"/>
          <w:szCs w:val="22"/>
        </w:rPr>
        <w:t xml:space="preserve">with a stay at </w:t>
      </w:r>
      <w:hyperlink r:id="rId16" w:history="1">
        <w:r w:rsidR="0064287A" w:rsidRPr="00E3605A">
          <w:rPr>
            <w:rStyle w:val="Hyperlink"/>
            <w:rFonts w:ascii="Calibri" w:hAnsi="Calibri" w:cs="Calibri"/>
            <w:b/>
            <w:bCs/>
            <w:sz w:val="22"/>
            <w:szCs w:val="22"/>
          </w:rPr>
          <w:t>Mt Mulligan Lodge</w:t>
        </w:r>
      </w:hyperlink>
      <w:r w:rsidR="0064287A">
        <w:rPr>
          <w:rFonts w:ascii="Calibri" w:hAnsi="Calibri" w:cs="Calibri"/>
          <w:sz w:val="22"/>
          <w:szCs w:val="22"/>
        </w:rPr>
        <w:t xml:space="preserve">, a member of </w:t>
      </w:r>
      <w:hyperlink r:id="rId17" w:history="1">
        <w:r w:rsidR="0064287A" w:rsidRPr="00E3605A">
          <w:rPr>
            <w:rStyle w:val="Hyperlink"/>
            <w:rFonts w:ascii="Calibri" w:hAnsi="Calibri" w:cs="Calibri"/>
            <w:b/>
            <w:bCs/>
            <w:sz w:val="22"/>
            <w:szCs w:val="22"/>
          </w:rPr>
          <w:t>Luxury Lodges of Australia</w:t>
        </w:r>
      </w:hyperlink>
      <w:r w:rsidR="0064287A">
        <w:rPr>
          <w:rFonts w:ascii="Calibri" w:hAnsi="Calibri" w:cs="Calibri"/>
          <w:sz w:val="22"/>
          <w:szCs w:val="22"/>
        </w:rPr>
        <w:t xml:space="preserve">. </w:t>
      </w:r>
      <w:r w:rsidR="00B16253" w:rsidRPr="007974C6">
        <w:rPr>
          <w:rFonts w:ascii="Calibri" w:hAnsi="Calibri" w:cs="Calibri"/>
          <w:sz w:val="22"/>
          <w:szCs w:val="22"/>
        </w:rPr>
        <w:t xml:space="preserve">Nestled within a secluded, entirely exclusive 28,000-hectare heritage site, this luxury outback resort provides boutique accommodation in the </w:t>
      </w:r>
      <w:r w:rsidR="00B16253" w:rsidRPr="007974C6">
        <w:rPr>
          <w:rFonts w:ascii="Calibri" w:hAnsi="Calibri" w:cs="Calibri"/>
          <w:sz w:val="22"/>
          <w:szCs w:val="22"/>
        </w:rPr>
        <w:t>shadow</w:t>
      </w:r>
      <w:r w:rsidR="00B16253" w:rsidRPr="007974C6">
        <w:rPr>
          <w:rFonts w:ascii="Calibri" w:hAnsi="Calibri" w:cs="Calibri"/>
          <w:sz w:val="22"/>
          <w:szCs w:val="22"/>
        </w:rPr>
        <w:t xml:space="preserve"> of majestic Mount Mulligan.</w:t>
      </w:r>
    </w:p>
    <w:p w14:paraId="618D9358" w14:textId="77777777" w:rsidR="0064287A" w:rsidRDefault="0064287A" w:rsidP="001F53F4">
      <w:pPr>
        <w:rPr>
          <w:rFonts w:ascii="Calibri" w:hAnsi="Calibri" w:cs="Calibri"/>
          <w:sz w:val="22"/>
          <w:szCs w:val="22"/>
        </w:rPr>
      </w:pPr>
    </w:p>
    <w:p w14:paraId="5D859642" w14:textId="7D77A128" w:rsidR="0064287A" w:rsidRDefault="0064287A" w:rsidP="0064287A">
      <w:pPr>
        <w:rPr>
          <w:rFonts w:ascii="Calibri" w:hAnsi="Calibri" w:cs="Calibri"/>
          <w:sz w:val="22"/>
          <w:szCs w:val="22"/>
        </w:rPr>
      </w:pPr>
      <w:r w:rsidRPr="0064287A">
        <w:rPr>
          <w:rFonts w:ascii="Calibri" w:hAnsi="Calibri" w:cs="Calibri"/>
          <w:b/>
          <w:bCs/>
          <w:sz w:val="22"/>
          <w:szCs w:val="22"/>
        </w:rPr>
        <w:t>DAY 5</w:t>
      </w:r>
      <w:r>
        <w:rPr>
          <w:rFonts w:ascii="Calibri" w:hAnsi="Calibri" w:cs="Calibri"/>
          <w:sz w:val="22"/>
          <w:szCs w:val="22"/>
        </w:rPr>
        <w:br/>
      </w:r>
      <w:r w:rsidR="00D73994">
        <w:rPr>
          <w:rFonts w:ascii="Calibri" w:hAnsi="Calibri" w:cs="Calibri"/>
          <w:sz w:val="22"/>
          <w:szCs w:val="22"/>
        </w:rPr>
        <w:t xml:space="preserve">Pick up your 4WD rental vehicle* then head west to Mt Mulligan Lodge. Alternatively, helicopter transfers are available. </w:t>
      </w:r>
    </w:p>
    <w:p w14:paraId="6EF5BB4F" w14:textId="77777777" w:rsidR="0064287A" w:rsidRP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37EA9663" w14:textId="5B457BB7" w:rsidR="0064287A" w:rsidRDefault="00D73994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On arrival, pick up</w:t>
      </w:r>
      <w:r w:rsidR="001B0AA0">
        <w:rPr>
          <w:rFonts w:ascii="Calibri" w:hAnsi="Calibri" w:cs="Calibri"/>
          <w:sz w:val="22"/>
          <w:szCs w:val="22"/>
        </w:rPr>
        <w:t xml:space="preserve"> a</w:t>
      </w:r>
      <w:r w:rsidR="0064287A" w:rsidRPr="0064287A">
        <w:rPr>
          <w:rFonts w:ascii="Calibri" w:hAnsi="Calibri" w:cs="Calibri"/>
          <w:sz w:val="22"/>
          <w:szCs w:val="22"/>
        </w:rPr>
        <w:t xml:space="preserve"> picnic hamper from the main pavilion and cruise down to the weir in </w:t>
      </w:r>
      <w:r>
        <w:rPr>
          <w:rFonts w:ascii="Calibri" w:hAnsi="Calibri" w:cs="Calibri"/>
          <w:sz w:val="22"/>
          <w:szCs w:val="22"/>
        </w:rPr>
        <w:t>an</w:t>
      </w:r>
      <w:r w:rsidR="0064287A" w:rsidRPr="0064287A">
        <w:rPr>
          <w:rFonts w:ascii="Calibri" w:hAnsi="Calibri" w:cs="Calibri"/>
          <w:sz w:val="22"/>
          <w:szCs w:val="22"/>
        </w:rPr>
        <w:t xml:space="preserve"> electric buggy for a secluded lunch on the water. </w:t>
      </w:r>
    </w:p>
    <w:p w14:paraId="12F6BFF1" w14:textId="77777777" w:rsid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17D81183" w14:textId="77777777" w:rsidR="00D73994" w:rsidRDefault="00D73994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After lunch, grab a</w:t>
      </w:r>
      <w:r w:rsidRPr="0064287A">
        <w:rPr>
          <w:rFonts w:ascii="Calibri" w:hAnsi="Calibri" w:cs="Calibri"/>
          <w:sz w:val="22"/>
          <w:szCs w:val="22"/>
        </w:rPr>
        <w:t xml:space="preserve"> Mount Mulligan Naturalist Chart and explore the property on a leisurely self-guided walking tour, keeping an eye out for rainbow lorikeets, kookaburras, and wallabies.</w:t>
      </w:r>
      <w:r>
        <w:rPr>
          <w:rFonts w:ascii="Calibri" w:hAnsi="Calibri" w:cs="Calibri"/>
          <w:sz w:val="22"/>
          <w:szCs w:val="22"/>
        </w:rPr>
        <w:t xml:space="preserve"> T</w:t>
      </w:r>
      <w:r w:rsidR="001B0AA0">
        <w:rPr>
          <w:rFonts w:ascii="Calibri" w:hAnsi="Calibri" w:cs="Calibri"/>
          <w:sz w:val="22"/>
          <w:szCs w:val="22"/>
        </w:rPr>
        <w:t>ake</w:t>
      </w:r>
      <w:r w:rsidR="0064287A" w:rsidRPr="0064287A">
        <w:rPr>
          <w:rFonts w:ascii="Calibri" w:hAnsi="Calibri" w:cs="Calibri"/>
          <w:sz w:val="22"/>
          <w:szCs w:val="22"/>
        </w:rPr>
        <w:t xml:space="preserve"> a refreshing swim in the infinity pool or sip cocktails on sun loungers</w:t>
      </w:r>
      <w:r>
        <w:rPr>
          <w:rFonts w:ascii="Calibri" w:hAnsi="Calibri" w:cs="Calibri"/>
          <w:sz w:val="22"/>
          <w:szCs w:val="22"/>
        </w:rPr>
        <w:t xml:space="preserve"> </w:t>
      </w:r>
      <w:r w:rsidR="0064287A" w:rsidRPr="0064287A">
        <w:rPr>
          <w:rFonts w:ascii="Calibri" w:hAnsi="Calibri" w:cs="Calibri"/>
          <w:sz w:val="22"/>
          <w:szCs w:val="22"/>
        </w:rPr>
        <w:t>witnessing the majestic Mount Mulligan sunset</w:t>
      </w:r>
      <w:r>
        <w:rPr>
          <w:rFonts w:ascii="Calibri" w:hAnsi="Calibri" w:cs="Calibri"/>
          <w:sz w:val="22"/>
          <w:szCs w:val="22"/>
        </w:rPr>
        <w:t xml:space="preserve">. </w:t>
      </w:r>
    </w:p>
    <w:p w14:paraId="2FEEE8B8" w14:textId="77777777" w:rsidR="00D73994" w:rsidRDefault="00D73994" w:rsidP="0064287A">
      <w:pPr>
        <w:rPr>
          <w:rFonts w:ascii="Calibri" w:hAnsi="Calibri" w:cs="Calibri"/>
          <w:sz w:val="22"/>
          <w:szCs w:val="22"/>
        </w:rPr>
      </w:pPr>
    </w:p>
    <w:p w14:paraId="1C0E0238" w14:textId="5320FFDE" w:rsidR="0064287A" w:rsidRPr="001F53F4" w:rsidRDefault="00D73994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Enjoy </w:t>
      </w:r>
      <w:r w:rsidR="0064287A">
        <w:rPr>
          <w:rFonts w:ascii="Calibri" w:hAnsi="Calibri" w:cs="Calibri"/>
          <w:sz w:val="22"/>
          <w:szCs w:val="22"/>
        </w:rPr>
        <w:t>an indulgent dinner highlighting the unique flavou</w:t>
      </w:r>
      <w:r w:rsidR="0064287A" w:rsidRPr="0064287A">
        <w:rPr>
          <w:rFonts w:ascii="Calibri" w:hAnsi="Calibri" w:cs="Calibri"/>
          <w:sz w:val="22"/>
          <w:szCs w:val="22"/>
        </w:rPr>
        <w:t xml:space="preserve">rs of the Atherton Tablelands at the main pavilion, </w:t>
      </w:r>
      <w:r>
        <w:rPr>
          <w:rFonts w:ascii="Calibri" w:hAnsi="Calibri" w:cs="Calibri"/>
          <w:sz w:val="22"/>
          <w:szCs w:val="22"/>
        </w:rPr>
        <w:t xml:space="preserve">accompanied by </w:t>
      </w:r>
      <w:r w:rsidR="0064287A" w:rsidRPr="0064287A">
        <w:rPr>
          <w:rFonts w:ascii="Calibri" w:hAnsi="Calibri" w:cs="Calibri"/>
          <w:sz w:val="22"/>
          <w:szCs w:val="22"/>
        </w:rPr>
        <w:t>a curated selection of wine</w:t>
      </w:r>
      <w:r w:rsidR="007974C6">
        <w:rPr>
          <w:rFonts w:ascii="Calibri" w:hAnsi="Calibri" w:cs="Calibri"/>
          <w:sz w:val="22"/>
          <w:szCs w:val="22"/>
        </w:rPr>
        <w:t>s</w:t>
      </w:r>
      <w:r w:rsidR="0064287A" w:rsidRPr="0064287A">
        <w:rPr>
          <w:rFonts w:ascii="Calibri" w:hAnsi="Calibri" w:cs="Calibri"/>
          <w:sz w:val="22"/>
          <w:szCs w:val="22"/>
        </w:rPr>
        <w:t>.</w:t>
      </w:r>
    </w:p>
    <w:p w14:paraId="2882B4E0" w14:textId="77777777" w:rsidR="000C2A51" w:rsidRDefault="000C2A51" w:rsidP="000C2A51">
      <w:pPr>
        <w:rPr>
          <w:rFonts w:ascii="Calibri" w:hAnsi="Calibri" w:cs="Calibri"/>
          <w:sz w:val="22"/>
          <w:szCs w:val="22"/>
        </w:rPr>
      </w:pPr>
    </w:p>
    <w:p w14:paraId="011897AC" w14:textId="22B5EF41" w:rsidR="00D73994" w:rsidRPr="00D73994" w:rsidRDefault="00D73994" w:rsidP="000C2A51">
      <w:pPr>
        <w:rPr>
          <w:rFonts w:ascii="Calibri" w:hAnsi="Calibri" w:cs="Calibri"/>
          <w:i/>
          <w:iCs/>
          <w:sz w:val="22"/>
          <w:szCs w:val="22"/>
        </w:rPr>
      </w:pPr>
      <w:r w:rsidRPr="00D73994">
        <w:rPr>
          <w:rFonts w:ascii="Calibri" w:hAnsi="Calibri" w:cs="Calibri"/>
          <w:i/>
          <w:iCs/>
          <w:sz w:val="22"/>
          <w:szCs w:val="22"/>
        </w:rPr>
        <w:t>*</w:t>
      </w:r>
      <w:r>
        <w:rPr>
          <w:rFonts w:ascii="Calibri" w:hAnsi="Calibri" w:cs="Calibri"/>
          <w:i/>
          <w:iCs/>
          <w:sz w:val="22"/>
          <w:szCs w:val="22"/>
        </w:rPr>
        <w:t>Access to Mt Mulligan Lodge is by 4WD only, and t</w:t>
      </w:r>
      <w:r w:rsidRPr="00D73994">
        <w:rPr>
          <w:rFonts w:ascii="Calibri" w:hAnsi="Calibri" w:cs="Calibri"/>
          <w:i/>
          <w:iCs/>
          <w:sz w:val="22"/>
          <w:szCs w:val="22"/>
        </w:rPr>
        <w:t xml:space="preserve">here can be road closures in the green season. </w:t>
      </w:r>
      <w:r>
        <w:rPr>
          <w:rFonts w:ascii="Calibri" w:hAnsi="Calibri" w:cs="Calibri"/>
          <w:i/>
          <w:iCs/>
          <w:sz w:val="22"/>
          <w:szCs w:val="22"/>
        </w:rPr>
        <w:t>H</w:t>
      </w:r>
      <w:r w:rsidRPr="00D73994">
        <w:rPr>
          <w:rFonts w:ascii="Calibri" w:hAnsi="Calibri" w:cs="Calibri"/>
          <w:i/>
          <w:iCs/>
          <w:sz w:val="22"/>
          <w:szCs w:val="22"/>
        </w:rPr>
        <w:t xml:space="preserve">elicopter charters for transfers </w:t>
      </w:r>
      <w:r>
        <w:rPr>
          <w:rFonts w:ascii="Calibri" w:hAnsi="Calibri" w:cs="Calibri"/>
          <w:i/>
          <w:iCs/>
          <w:sz w:val="22"/>
          <w:szCs w:val="22"/>
        </w:rPr>
        <w:t xml:space="preserve">are recommended </w:t>
      </w:r>
      <w:r w:rsidRPr="00D73994">
        <w:rPr>
          <w:rFonts w:ascii="Calibri" w:hAnsi="Calibri" w:cs="Calibri"/>
          <w:i/>
          <w:iCs/>
          <w:sz w:val="22"/>
          <w:szCs w:val="22"/>
        </w:rPr>
        <w:t>during this period</w:t>
      </w:r>
      <w:r>
        <w:rPr>
          <w:rFonts w:ascii="Calibri" w:hAnsi="Calibri" w:cs="Calibri"/>
          <w:i/>
          <w:iCs/>
          <w:sz w:val="22"/>
          <w:szCs w:val="22"/>
        </w:rPr>
        <w:t>.</w:t>
      </w:r>
    </w:p>
    <w:p w14:paraId="01B20B6A" w14:textId="77777777" w:rsidR="00D73994" w:rsidRDefault="00D73994" w:rsidP="000C2A51">
      <w:pPr>
        <w:rPr>
          <w:rFonts w:ascii="Calibri" w:hAnsi="Calibri" w:cs="Calibri"/>
          <w:sz w:val="22"/>
          <w:szCs w:val="22"/>
        </w:rPr>
      </w:pPr>
    </w:p>
    <w:p w14:paraId="75167D9D" w14:textId="584CEB00" w:rsidR="0064287A" w:rsidRDefault="0064287A" w:rsidP="000C2A51">
      <w:pPr>
        <w:rPr>
          <w:rFonts w:ascii="Calibri" w:hAnsi="Calibri" w:cs="Calibri"/>
          <w:b/>
          <w:bCs/>
          <w:sz w:val="22"/>
          <w:szCs w:val="22"/>
        </w:rPr>
      </w:pPr>
      <w:r w:rsidRPr="0064287A">
        <w:rPr>
          <w:rFonts w:ascii="Calibri" w:hAnsi="Calibri" w:cs="Calibri"/>
          <w:b/>
          <w:bCs/>
          <w:sz w:val="22"/>
          <w:szCs w:val="22"/>
        </w:rPr>
        <w:t>DAY 6</w:t>
      </w:r>
    </w:p>
    <w:p w14:paraId="5BCCC6AD" w14:textId="77777777" w:rsidR="001B0AA0" w:rsidRDefault="0064287A" w:rsidP="0064287A">
      <w:pPr>
        <w:rPr>
          <w:rFonts w:ascii="Calibri" w:hAnsi="Calibri" w:cs="Calibri"/>
          <w:sz w:val="22"/>
          <w:szCs w:val="22"/>
        </w:rPr>
      </w:pPr>
      <w:r w:rsidRPr="0064287A">
        <w:rPr>
          <w:rFonts w:ascii="Calibri" w:hAnsi="Calibri" w:cs="Calibri"/>
          <w:sz w:val="22"/>
          <w:szCs w:val="22"/>
        </w:rPr>
        <w:t xml:space="preserve">Begin your day with the </w:t>
      </w:r>
      <w:r w:rsidRPr="00D73994">
        <w:rPr>
          <w:rFonts w:ascii="Calibri" w:hAnsi="Calibri" w:cs="Calibri"/>
          <w:b/>
          <w:bCs/>
          <w:sz w:val="22"/>
          <w:szCs w:val="22"/>
        </w:rPr>
        <w:t>Mt Mulligan Old Township &amp; Coal Mine Tour</w:t>
      </w:r>
      <w:r w:rsidRPr="0064287A">
        <w:rPr>
          <w:rFonts w:ascii="Calibri" w:hAnsi="Calibri" w:cs="Calibri"/>
          <w:sz w:val="22"/>
          <w:szCs w:val="22"/>
        </w:rPr>
        <w:t xml:space="preserve">, where you'll uncover the rich history of the coal mine, exploring landmarks like the chimney stack, electricity generator, cemetery, and miner’s residence. </w:t>
      </w:r>
    </w:p>
    <w:p w14:paraId="38A4726F" w14:textId="77777777" w:rsidR="001B0AA0" w:rsidRDefault="001B0AA0" w:rsidP="0064287A">
      <w:pPr>
        <w:rPr>
          <w:rFonts w:ascii="Calibri" w:hAnsi="Calibri" w:cs="Calibri"/>
          <w:sz w:val="22"/>
          <w:szCs w:val="22"/>
        </w:rPr>
      </w:pPr>
    </w:p>
    <w:p w14:paraId="2AB1FA11" w14:textId="616BF91C" w:rsidR="0064287A" w:rsidRPr="0064287A" w:rsidRDefault="0064287A" w:rsidP="0064287A">
      <w:pPr>
        <w:rPr>
          <w:rFonts w:ascii="Calibri" w:hAnsi="Calibri" w:cs="Calibri"/>
          <w:sz w:val="22"/>
          <w:szCs w:val="22"/>
        </w:rPr>
      </w:pPr>
      <w:r w:rsidRPr="0064287A">
        <w:rPr>
          <w:rFonts w:ascii="Calibri" w:hAnsi="Calibri" w:cs="Calibri"/>
          <w:sz w:val="22"/>
          <w:szCs w:val="22"/>
        </w:rPr>
        <w:t xml:space="preserve">Before noon, </w:t>
      </w:r>
      <w:r w:rsidR="001B0AA0">
        <w:rPr>
          <w:rFonts w:ascii="Calibri" w:hAnsi="Calibri" w:cs="Calibri"/>
          <w:sz w:val="22"/>
          <w:szCs w:val="22"/>
        </w:rPr>
        <w:t>take</w:t>
      </w:r>
      <w:r w:rsidRPr="0064287A">
        <w:rPr>
          <w:rFonts w:ascii="Calibri" w:hAnsi="Calibri" w:cs="Calibri"/>
          <w:sz w:val="22"/>
          <w:szCs w:val="22"/>
        </w:rPr>
        <w:t xml:space="preserve"> a quick kayak or stand-up paddleboard adventure on the weir</w:t>
      </w:r>
      <w:r w:rsidR="00B16253">
        <w:rPr>
          <w:rFonts w:ascii="Calibri" w:hAnsi="Calibri" w:cs="Calibri"/>
          <w:sz w:val="22"/>
          <w:szCs w:val="22"/>
        </w:rPr>
        <w:t xml:space="preserve"> or try</w:t>
      </w:r>
      <w:r w:rsidRPr="0064287A">
        <w:rPr>
          <w:rFonts w:ascii="Calibri" w:hAnsi="Calibri" w:cs="Calibri"/>
          <w:sz w:val="22"/>
          <w:szCs w:val="22"/>
        </w:rPr>
        <w:t xml:space="preserve"> your luck at catching barramundi.</w:t>
      </w:r>
    </w:p>
    <w:p w14:paraId="08D315B4" w14:textId="77777777" w:rsidR="0064287A" w:rsidRP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7AD4F6CF" w14:textId="18590296" w:rsidR="0064287A" w:rsidRDefault="001B0AA0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Relish an</w:t>
      </w:r>
      <w:r w:rsidR="0064287A" w:rsidRPr="0064287A">
        <w:rPr>
          <w:rFonts w:ascii="Calibri" w:hAnsi="Calibri" w:cs="Calibri"/>
          <w:sz w:val="22"/>
          <w:szCs w:val="22"/>
        </w:rPr>
        <w:t xml:space="preserve"> alfresco </w:t>
      </w:r>
      <w:r>
        <w:rPr>
          <w:rFonts w:ascii="Calibri" w:hAnsi="Calibri" w:cs="Calibri"/>
          <w:sz w:val="22"/>
          <w:szCs w:val="22"/>
        </w:rPr>
        <w:t>lunch</w:t>
      </w:r>
      <w:r w:rsidR="0064287A" w:rsidRPr="0064287A">
        <w:rPr>
          <w:rFonts w:ascii="Calibri" w:hAnsi="Calibri" w:cs="Calibri"/>
          <w:sz w:val="22"/>
          <w:szCs w:val="22"/>
        </w:rPr>
        <w:t xml:space="preserve"> on the main pavilion's deck</w:t>
      </w:r>
      <w:r>
        <w:rPr>
          <w:rFonts w:ascii="Calibri" w:hAnsi="Calibri" w:cs="Calibri"/>
          <w:sz w:val="22"/>
          <w:szCs w:val="22"/>
        </w:rPr>
        <w:t xml:space="preserve"> with a buffet spread of seasonal, local produce</w:t>
      </w:r>
      <w:r w:rsidR="0064287A" w:rsidRPr="0064287A">
        <w:rPr>
          <w:rFonts w:ascii="Calibri" w:hAnsi="Calibri" w:cs="Calibri"/>
          <w:sz w:val="22"/>
          <w:szCs w:val="22"/>
        </w:rPr>
        <w:t>.</w:t>
      </w:r>
    </w:p>
    <w:p w14:paraId="15141443" w14:textId="77777777" w:rsid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2120BCC7" w14:textId="307EE10A" w:rsidR="0064287A" w:rsidRDefault="00B16253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Enjoy a relaxing afternoon</w:t>
      </w:r>
      <w:r w:rsidR="0064287A" w:rsidRPr="0064287A">
        <w:rPr>
          <w:rFonts w:ascii="Calibri" w:hAnsi="Calibri" w:cs="Calibri"/>
          <w:sz w:val="22"/>
          <w:szCs w:val="22"/>
        </w:rPr>
        <w:t>,</w:t>
      </w:r>
      <w:r>
        <w:rPr>
          <w:rFonts w:ascii="Calibri" w:hAnsi="Calibri" w:cs="Calibri"/>
          <w:sz w:val="22"/>
          <w:szCs w:val="22"/>
        </w:rPr>
        <w:t xml:space="preserve"> then</w:t>
      </w:r>
      <w:r w:rsidR="0064287A" w:rsidRPr="0064287A">
        <w:rPr>
          <w:rFonts w:ascii="Calibri" w:hAnsi="Calibri" w:cs="Calibri"/>
          <w:sz w:val="22"/>
          <w:szCs w:val="22"/>
        </w:rPr>
        <w:t xml:space="preserve"> mingle with fellow travel</w:t>
      </w:r>
      <w:r w:rsidR="0064287A">
        <w:rPr>
          <w:rFonts w:ascii="Calibri" w:hAnsi="Calibri" w:cs="Calibri"/>
          <w:sz w:val="22"/>
          <w:szCs w:val="22"/>
        </w:rPr>
        <w:t>l</w:t>
      </w:r>
      <w:r w:rsidR="0064287A" w:rsidRPr="0064287A">
        <w:rPr>
          <w:rFonts w:ascii="Calibri" w:hAnsi="Calibri" w:cs="Calibri"/>
          <w:sz w:val="22"/>
          <w:szCs w:val="22"/>
        </w:rPr>
        <w:t xml:space="preserve">ers at the rustic Sunset Bar, toasting to the day's end with sundowners like the </w:t>
      </w:r>
      <w:r w:rsidR="001B0AA0" w:rsidRPr="0064287A">
        <w:rPr>
          <w:rFonts w:ascii="Calibri" w:hAnsi="Calibri" w:cs="Calibri"/>
          <w:sz w:val="22"/>
          <w:szCs w:val="22"/>
        </w:rPr>
        <w:t>Old-Fashioned</w:t>
      </w:r>
      <w:r w:rsidR="0064287A" w:rsidRPr="0064287A">
        <w:rPr>
          <w:rFonts w:ascii="Calibri" w:hAnsi="Calibri" w:cs="Calibri"/>
          <w:sz w:val="22"/>
          <w:szCs w:val="22"/>
        </w:rPr>
        <w:t xml:space="preserve"> Ned Kelly or a glass of fine Australian wine. </w:t>
      </w:r>
    </w:p>
    <w:p w14:paraId="3C3054D9" w14:textId="77777777" w:rsid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24F9A9D0" w14:textId="3B17FECC" w:rsidR="0064287A" w:rsidRPr="0064287A" w:rsidRDefault="0064287A" w:rsidP="0064287A">
      <w:pPr>
        <w:rPr>
          <w:rFonts w:ascii="Calibri" w:hAnsi="Calibri" w:cs="Calibri"/>
          <w:sz w:val="22"/>
          <w:szCs w:val="22"/>
        </w:rPr>
      </w:pPr>
      <w:r w:rsidRPr="0064287A">
        <w:rPr>
          <w:rFonts w:ascii="Calibri" w:hAnsi="Calibri" w:cs="Calibri"/>
          <w:sz w:val="22"/>
          <w:szCs w:val="22"/>
        </w:rPr>
        <w:t>After dinner, immerse yourself in the wonders of the night sky using the lodge’s telescope or the binoculars in your room, marvel</w:t>
      </w:r>
      <w:r>
        <w:rPr>
          <w:rFonts w:ascii="Calibri" w:hAnsi="Calibri" w:cs="Calibri"/>
          <w:sz w:val="22"/>
          <w:szCs w:val="22"/>
        </w:rPr>
        <w:t>l</w:t>
      </w:r>
      <w:r w:rsidRPr="0064287A">
        <w:rPr>
          <w:rFonts w:ascii="Calibri" w:hAnsi="Calibri" w:cs="Calibri"/>
          <w:sz w:val="22"/>
          <w:szCs w:val="22"/>
        </w:rPr>
        <w:t>ing at the brilliance of constellations and the Milky Way galaxy.</w:t>
      </w:r>
    </w:p>
    <w:p w14:paraId="4E0A9293" w14:textId="77777777" w:rsidR="0064287A" w:rsidRDefault="0064287A" w:rsidP="000C2A51">
      <w:pPr>
        <w:rPr>
          <w:rFonts w:ascii="Calibri" w:hAnsi="Calibri" w:cs="Calibri"/>
          <w:sz w:val="22"/>
          <w:szCs w:val="22"/>
        </w:rPr>
      </w:pPr>
    </w:p>
    <w:p w14:paraId="53BC6472" w14:textId="40037B6A" w:rsidR="0064287A" w:rsidRPr="0064287A" w:rsidRDefault="0064287A" w:rsidP="000C2A51">
      <w:pPr>
        <w:rPr>
          <w:rFonts w:ascii="Calibri" w:hAnsi="Calibri" w:cs="Calibri"/>
          <w:b/>
          <w:bCs/>
          <w:sz w:val="22"/>
          <w:szCs w:val="22"/>
        </w:rPr>
      </w:pPr>
      <w:r w:rsidRPr="0064287A">
        <w:rPr>
          <w:rFonts w:ascii="Calibri" w:hAnsi="Calibri" w:cs="Calibri"/>
          <w:b/>
          <w:bCs/>
          <w:sz w:val="22"/>
          <w:szCs w:val="22"/>
        </w:rPr>
        <w:t>DAY 7</w:t>
      </w:r>
    </w:p>
    <w:p w14:paraId="3D5BBC9F" w14:textId="60F867D1" w:rsidR="0064287A" w:rsidRPr="0064287A" w:rsidRDefault="001B0AA0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Enjoy a leisurely</w:t>
      </w:r>
      <w:r w:rsidR="0064287A" w:rsidRPr="0064287A">
        <w:rPr>
          <w:rFonts w:ascii="Calibri" w:hAnsi="Calibri" w:cs="Calibri"/>
          <w:sz w:val="22"/>
          <w:szCs w:val="22"/>
        </w:rPr>
        <w:t xml:space="preserve"> a la carte breakfast at the main pavilion</w:t>
      </w:r>
      <w:r>
        <w:rPr>
          <w:rFonts w:ascii="Calibri" w:hAnsi="Calibri" w:cs="Calibri"/>
          <w:sz w:val="22"/>
          <w:szCs w:val="22"/>
        </w:rPr>
        <w:t xml:space="preserve"> before e</w:t>
      </w:r>
      <w:r w:rsidR="0064287A" w:rsidRPr="0064287A">
        <w:rPr>
          <w:rFonts w:ascii="Calibri" w:hAnsi="Calibri" w:cs="Calibri"/>
          <w:sz w:val="22"/>
          <w:szCs w:val="22"/>
        </w:rPr>
        <w:t>mbark</w:t>
      </w:r>
      <w:r>
        <w:rPr>
          <w:rFonts w:ascii="Calibri" w:hAnsi="Calibri" w:cs="Calibri"/>
          <w:sz w:val="22"/>
          <w:szCs w:val="22"/>
        </w:rPr>
        <w:t>ing</w:t>
      </w:r>
      <w:r w:rsidR="0064287A" w:rsidRPr="0064287A">
        <w:rPr>
          <w:rFonts w:ascii="Calibri" w:hAnsi="Calibri" w:cs="Calibri"/>
          <w:sz w:val="22"/>
          <w:szCs w:val="22"/>
        </w:rPr>
        <w:t xml:space="preserve"> on an adventurous </w:t>
      </w:r>
      <w:r w:rsidR="0064287A" w:rsidRPr="00B16253">
        <w:rPr>
          <w:rFonts w:ascii="Calibri" w:hAnsi="Calibri" w:cs="Calibri"/>
          <w:b/>
          <w:bCs/>
          <w:sz w:val="22"/>
          <w:szCs w:val="22"/>
        </w:rPr>
        <w:t>ATV Branch Tour</w:t>
      </w:r>
      <w:r>
        <w:rPr>
          <w:rFonts w:ascii="Calibri" w:hAnsi="Calibri" w:cs="Calibri"/>
          <w:sz w:val="22"/>
          <w:szCs w:val="22"/>
        </w:rPr>
        <w:t>.</w:t>
      </w:r>
      <w:r w:rsidR="0064287A" w:rsidRPr="0064287A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E</w:t>
      </w:r>
      <w:r w:rsidR="0064287A" w:rsidRPr="0064287A">
        <w:rPr>
          <w:rFonts w:ascii="Calibri" w:hAnsi="Calibri" w:cs="Calibri"/>
          <w:sz w:val="22"/>
          <w:szCs w:val="22"/>
        </w:rPr>
        <w:t>xplor</w:t>
      </w:r>
      <w:r>
        <w:rPr>
          <w:rFonts w:ascii="Calibri" w:hAnsi="Calibri" w:cs="Calibri"/>
          <w:sz w:val="22"/>
          <w:szCs w:val="22"/>
        </w:rPr>
        <w:t>e</w:t>
      </w:r>
      <w:r w:rsidR="0064287A" w:rsidRPr="0064287A">
        <w:rPr>
          <w:rFonts w:ascii="Calibri" w:hAnsi="Calibri" w:cs="Calibri"/>
          <w:sz w:val="22"/>
          <w:szCs w:val="22"/>
        </w:rPr>
        <w:t xml:space="preserve"> the rugged property, spot cows, and cross creeks before morning tea at The Branch.</w:t>
      </w:r>
    </w:p>
    <w:p w14:paraId="0360079E" w14:textId="77777777" w:rsidR="0064287A" w:rsidRP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315A9BEE" w14:textId="788105C3" w:rsidR="0064287A" w:rsidRDefault="0064287A" w:rsidP="0064287A">
      <w:pPr>
        <w:rPr>
          <w:rFonts w:ascii="Calibri" w:hAnsi="Calibri" w:cs="Calibri"/>
          <w:sz w:val="22"/>
          <w:szCs w:val="22"/>
        </w:rPr>
      </w:pPr>
      <w:r w:rsidRPr="0064287A">
        <w:rPr>
          <w:rFonts w:ascii="Calibri" w:hAnsi="Calibri" w:cs="Calibri"/>
          <w:sz w:val="22"/>
          <w:szCs w:val="22"/>
        </w:rPr>
        <w:t>Savo</w:t>
      </w:r>
      <w:r>
        <w:rPr>
          <w:rFonts w:ascii="Calibri" w:hAnsi="Calibri" w:cs="Calibri"/>
          <w:sz w:val="22"/>
          <w:szCs w:val="22"/>
        </w:rPr>
        <w:t>u</w:t>
      </w:r>
      <w:r w:rsidRPr="0064287A">
        <w:rPr>
          <w:rFonts w:ascii="Calibri" w:hAnsi="Calibri" w:cs="Calibri"/>
          <w:sz w:val="22"/>
          <w:szCs w:val="22"/>
        </w:rPr>
        <w:t xml:space="preserve">r drinks by the pool and lunch at the main pavilion. </w:t>
      </w:r>
    </w:p>
    <w:p w14:paraId="797B5BC9" w14:textId="77777777" w:rsid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40668A78" w14:textId="16524347" w:rsidR="0064287A" w:rsidRDefault="001B0AA0" w:rsidP="0064287A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 the afternoon, take an</w:t>
      </w:r>
      <w:r w:rsidR="0064287A" w:rsidRPr="0064287A">
        <w:rPr>
          <w:rFonts w:ascii="Calibri" w:hAnsi="Calibri" w:cs="Calibri"/>
          <w:sz w:val="22"/>
          <w:szCs w:val="22"/>
        </w:rPr>
        <w:t xml:space="preserve"> unforgettable outback experience with a scenic helicopter flight over Mount Mulligan's sandstone ridge and vast landscapes. </w:t>
      </w:r>
    </w:p>
    <w:p w14:paraId="44DFDD26" w14:textId="77777777" w:rsidR="0064287A" w:rsidRDefault="0064287A" w:rsidP="0064287A">
      <w:pPr>
        <w:rPr>
          <w:rFonts w:ascii="Calibri" w:hAnsi="Calibri" w:cs="Calibri"/>
          <w:sz w:val="22"/>
          <w:szCs w:val="22"/>
        </w:rPr>
      </w:pPr>
    </w:p>
    <w:p w14:paraId="3D338535" w14:textId="73840DEC" w:rsidR="001B0AA0" w:rsidRDefault="007974C6" w:rsidP="0064287A">
      <w:pPr>
        <w:rPr>
          <w:rFonts w:ascii="Calibri" w:hAnsi="Calibri" w:cs="Calibri"/>
          <w:sz w:val="22"/>
          <w:szCs w:val="22"/>
        </w:rPr>
      </w:pPr>
      <w:r w:rsidRPr="007974C6">
        <w:rPr>
          <w:rFonts w:ascii="Calibri" w:hAnsi="Calibri" w:cs="Calibri"/>
          <w:sz w:val="22"/>
          <w:szCs w:val="22"/>
        </w:rPr>
        <w:lastRenderedPageBreak/>
        <w:t xml:space="preserve">Set by the weir, under the stars and the shadow of Mount Mulligan, enjoy the signature </w:t>
      </w:r>
      <w:hyperlink r:id="rId18" w:history="1">
        <w:r w:rsidRPr="007974C6">
          <w:rPr>
            <w:rStyle w:val="Hyperlink"/>
            <w:rFonts w:ascii="Calibri" w:hAnsi="Calibri" w:cs="Calibri"/>
            <w:b/>
            <w:bCs/>
            <w:sz w:val="22"/>
            <w:szCs w:val="22"/>
          </w:rPr>
          <w:t>Dining Under the Stars</w:t>
        </w:r>
      </w:hyperlink>
      <w:r w:rsidRPr="007974C6">
        <w:rPr>
          <w:rFonts w:ascii="Calibri" w:hAnsi="Calibri" w:cs="Calibri"/>
          <w:sz w:val="22"/>
          <w:szCs w:val="22"/>
        </w:rPr>
        <w:t xml:space="preserve"> experience on your final night, featuring a seven-course degustation dinner paired with handpicked wines by the sommelier.</w:t>
      </w:r>
    </w:p>
    <w:p w14:paraId="7E4EE704" w14:textId="77777777" w:rsidR="007974C6" w:rsidRPr="000C2A51" w:rsidRDefault="007974C6" w:rsidP="0064287A">
      <w:pPr>
        <w:rPr>
          <w:rFonts w:ascii="Calibri" w:hAnsi="Calibri" w:cs="Calibri"/>
          <w:sz w:val="22"/>
          <w:szCs w:val="22"/>
        </w:rPr>
      </w:pPr>
    </w:p>
    <w:p w14:paraId="1A217616" w14:textId="77777777" w:rsidR="00DA0CBB" w:rsidRPr="009A79A7" w:rsidRDefault="00DA0CBB" w:rsidP="00DA0CBB">
      <w:pPr>
        <w:tabs>
          <w:tab w:val="left" w:pos="1322"/>
        </w:tabs>
        <w:rPr>
          <w:rFonts w:ascii="Calibri" w:hAnsi="Calibri" w:cs="Calibri"/>
          <w:i/>
          <w:iCs/>
          <w:sz w:val="22"/>
          <w:szCs w:val="22"/>
        </w:rPr>
      </w:pPr>
      <w:r w:rsidRPr="00823DED">
        <w:rPr>
          <w:rFonts w:ascii="Calibri" w:hAnsi="Calibri" w:cs="Calibri"/>
          <w:i/>
          <w:iCs/>
          <w:sz w:val="22"/>
          <w:szCs w:val="22"/>
        </w:rPr>
        <w:t xml:space="preserve">Please be aware that </w:t>
      </w:r>
      <w:r>
        <w:rPr>
          <w:rFonts w:ascii="Calibri" w:hAnsi="Calibri" w:cs="Calibri"/>
          <w:i/>
          <w:iCs/>
          <w:sz w:val="22"/>
          <w:szCs w:val="22"/>
        </w:rPr>
        <w:t xml:space="preserve">some </w:t>
      </w:r>
      <w:r w:rsidRPr="00823DED">
        <w:rPr>
          <w:rFonts w:ascii="Calibri" w:hAnsi="Calibri" w:cs="Calibri"/>
          <w:i/>
          <w:iCs/>
          <w:sz w:val="22"/>
          <w:szCs w:val="22"/>
        </w:rPr>
        <w:t>tours</w:t>
      </w:r>
      <w:r>
        <w:rPr>
          <w:rFonts w:ascii="Calibri" w:hAnsi="Calibri" w:cs="Calibri"/>
          <w:i/>
          <w:iCs/>
          <w:sz w:val="22"/>
          <w:szCs w:val="22"/>
        </w:rPr>
        <w:t>, restaurants, and attractions are seasonal</w:t>
      </w:r>
      <w:r w:rsidRPr="00823DED">
        <w:rPr>
          <w:rFonts w:ascii="Calibri" w:hAnsi="Calibri" w:cs="Calibri"/>
          <w:i/>
          <w:iCs/>
          <w:sz w:val="22"/>
          <w:szCs w:val="22"/>
        </w:rPr>
        <w:t xml:space="preserve"> </w:t>
      </w:r>
      <w:r>
        <w:rPr>
          <w:rFonts w:ascii="Calibri" w:hAnsi="Calibri" w:cs="Calibri"/>
          <w:i/>
          <w:iCs/>
          <w:sz w:val="22"/>
          <w:szCs w:val="22"/>
        </w:rPr>
        <w:t xml:space="preserve">and </w:t>
      </w:r>
      <w:r w:rsidRPr="00823DED">
        <w:rPr>
          <w:rFonts w:ascii="Calibri" w:hAnsi="Calibri" w:cs="Calibri"/>
          <w:i/>
          <w:iCs/>
          <w:sz w:val="22"/>
          <w:szCs w:val="22"/>
        </w:rPr>
        <w:t>may not operate daily. For the most up-to-date information, kindly refer to each operator's website.</w:t>
      </w:r>
    </w:p>
    <w:p w14:paraId="29447C81" w14:textId="77777777" w:rsidR="008C08ED" w:rsidRDefault="008C08ED" w:rsidP="001F53F4">
      <w:pPr>
        <w:rPr>
          <w:rFonts w:ascii="Calibri" w:hAnsi="Calibri" w:cs="Calibri"/>
          <w:sz w:val="22"/>
          <w:szCs w:val="22"/>
        </w:rPr>
      </w:pPr>
    </w:p>
    <w:sectPr w:rsidR="008C08E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720EEB"/>
    <w:multiLevelType w:val="hybridMultilevel"/>
    <w:tmpl w:val="EF02C0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D8485E"/>
    <w:multiLevelType w:val="hybridMultilevel"/>
    <w:tmpl w:val="DCA4FB3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6C355D"/>
    <w:multiLevelType w:val="hybridMultilevel"/>
    <w:tmpl w:val="C7A22AA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A8032F8"/>
    <w:multiLevelType w:val="hybridMultilevel"/>
    <w:tmpl w:val="212C0B7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63073B"/>
    <w:multiLevelType w:val="hybridMultilevel"/>
    <w:tmpl w:val="D444CD8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EB69F8"/>
    <w:multiLevelType w:val="hybridMultilevel"/>
    <w:tmpl w:val="3C96A57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810426"/>
    <w:multiLevelType w:val="hybridMultilevel"/>
    <w:tmpl w:val="D202523C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39E3502"/>
    <w:multiLevelType w:val="multilevel"/>
    <w:tmpl w:val="9C3EA2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491287C"/>
    <w:multiLevelType w:val="hybridMultilevel"/>
    <w:tmpl w:val="AECAE88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6D63388"/>
    <w:multiLevelType w:val="hybridMultilevel"/>
    <w:tmpl w:val="49C6C756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B2020FC"/>
    <w:multiLevelType w:val="hybridMultilevel"/>
    <w:tmpl w:val="38B250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5D387207"/>
    <w:multiLevelType w:val="hybridMultilevel"/>
    <w:tmpl w:val="B04259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041FB7"/>
    <w:multiLevelType w:val="hybridMultilevel"/>
    <w:tmpl w:val="CF1CED9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BDA3EEA"/>
    <w:multiLevelType w:val="hybridMultilevel"/>
    <w:tmpl w:val="D3389CF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761462"/>
    <w:multiLevelType w:val="hybridMultilevel"/>
    <w:tmpl w:val="7136878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68547447">
    <w:abstractNumId w:val="7"/>
  </w:num>
  <w:num w:numId="2" w16cid:durableId="222956756">
    <w:abstractNumId w:val="10"/>
  </w:num>
  <w:num w:numId="3" w16cid:durableId="816726354">
    <w:abstractNumId w:val="0"/>
  </w:num>
  <w:num w:numId="4" w16cid:durableId="1911578047">
    <w:abstractNumId w:val="6"/>
  </w:num>
  <w:num w:numId="5" w16cid:durableId="1924803060">
    <w:abstractNumId w:val="4"/>
  </w:num>
  <w:num w:numId="6" w16cid:durableId="501050129">
    <w:abstractNumId w:val="3"/>
  </w:num>
  <w:num w:numId="7" w16cid:durableId="2072580726">
    <w:abstractNumId w:val="13"/>
  </w:num>
  <w:num w:numId="8" w16cid:durableId="139271158">
    <w:abstractNumId w:val="1"/>
  </w:num>
  <w:num w:numId="9" w16cid:durableId="470288740">
    <w:abstractNumId w:val="12"/>
  </w:num>
  <w:num w:numId="10" w16cid:durableId="864636347">
    <w:abstractNumId w:val="9"/>
  </w:num>
  <w:num w:numId="11" w16cid:durableId="1002078114">
    <w:abstractNumId w:val="5"/>
  </w:num>
  <w:num w:numId="12" w16cid:durableId="1024095688">
    <w:abstractNumId w:val="11"/>
  </w:num>
  <w:num w:numId="13" w16cid:durableId="714081821">
    <w:abstractNumId w:val="8"/>
  </w:num>
  <w:num w:numId="14" w16cid:durableId="229310911">
    <w:abstractNumId w:val="2"/>
  </w:num>
  <w:num w:numId="15" w16cid:durableId="160553210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50C8"/>
    <w:rsid w:val="000573D0"/>
    <w:rsid w:val="000C2A51"/>
    <w:rsid w:val="00171FFF"/>
    <w:rsid w:val="001B0AA0"/>
    <w:rsid w:val="001B3B79"/>
    <w:rsid w:val="001B45C7"/>
    <w:rsid w:val="001D2FE9"/>
    <w:rsid w:val="001F53F4"/>
    <w:rsid w:val="001F7DE5"/>
    <w:rsid w:val="0021616D"/>
    <w:rsid w:val="00244C0B"/>
    <w:rsid w:val="00284022"/>
    <w:rsid w:val="002D6986"/>
    <w:rsid w:val="003374E1"/>
    <w:rsid w:val="003545FA"/>
    <w:rsid w:val="003751BB"/>
    <w:rsid w:val="0044294A"/>
    <w:rsid w:val="004A5538"/>
    <w:rsid w:val="004B60CE"/>
    <w:rsid w:val="004E50C8"/>
    <w:rsid w:val="00536B06"/>
    <w:rsid w:val="005552D7"/>
    <w:rsid w:val="005579BC"/>
    <w:rsid w:val="00561471"/>
    <w:rsid w:val="005E447B"/>
    <w:rsid w:val="00606D32"/>
    <w:rsid w:val="0064287A"/>
    <w:rsid w:val="006447EC"/>
    <w:rsid w:val="006454DB"/>
    <w:rsid w:val="00670E19"/>
    <w:rsid w:val="00672175"/>
    <w:rsid w:val="0067596B"/>
    <w:rsid w:val="00675E8D"/>
    <w:rsid w:val="00680EBF"/>
    <w:rsid w:val="0070746F"/>
    <w:rsid w:val="007826F4"/>
    <w:rsid w:val="007974C6"/>
    <w:rsid w:val="008039AE"/>
    <w:rsid w:val="0080405A"/>
    <w:rsid w:val="00845A3A"/>
    <w:rsid w:val="008C08ED"/>
    <w:rsid w:val="00970468"/>
    <w:rsid w:val="0098787B"/>
    <w:rsid w:val="009E2B20"/>
    <w:rsid w:val="00AA1920"/>
    <w:rsid w:val="00AB3CAA"/>
    <w:rsid w:val="00B16253"/>
    <w:rsid w:val="00B32ADD"/>
    <w:rsid w:val="00B63A7E"/>
    <w:rsid w:val="00C500AF"/>
    <w:rsid w:val="00CA703A"/>
    <w:rsid w:val="00CD7AD2"/>
    <w:rsid w:val="00D11BEB"/>
    <w:rsid w:val="00D73994"/>
    <w:rsid w:val="00D954AB"/>
    <w:rsid w:val="00DA0CBB"/>
    <w:rsid w:val="00DA431B"/>
    <w:rsid w:val="00DB3115"/>
    <w:rsid w:val="00DE1DA7"/>
    <w:rsid w:val="00DF06E8"/>
    <w:rsid w:val="00DF76E3"/>
    <w:rsid w:val="00E065C2"/>
    <w:rsid w:val="00E3465A"/>
    <w:rsid w:val="00E3605A"/>
    <w:rsid w:val="00E855DC"/>
    <w:rsid w:val="00F336B9"/>
    <w:rsid w:val="00F40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67C0018"/>
  <w15:chartTrackingRefBased/>
  <w15:docId w15:val="{09EF1B6F-53C8-8844-ACCD-EF282D671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E50C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E50C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E50C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E50C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E50C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E50C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E50C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E50C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E50C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E50C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E50C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E50C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E50C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E50C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E50C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E50C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E50C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E50C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E50C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E50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E50C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E50C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E50C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E50C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E50C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E50C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E50C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E50C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E50C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545F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545F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7826F4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522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efcasino.com.au/dine-2/tamarind-restaurant/'" TargetMode="External"/><Relationship Id="rId13" Type="http://schemas.openxmlformats.org/officeDocument/2006/relationships/hyperlink" Target="https://ochrerestaurant.com.au/" TargetMode="External"/><Relationship Id="rId18" Type="http://schemas.openxmlformats.org/officeDocument/2006/relationships/hyperlink" Target="https://www.mountmulligan.com/dining-under-the-stars/" TargetMode="External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hyperlink" Target="https://www.crystalbrookcollection.com/riley" TargetMode="External"/><Relationship Id="rId12" Type="http://schemas.openxmlformats.org/officeDocument/2006/relationships/hyperlink" Target="https://australianwildlifejourneys.com/wildlife-operator/fnq-nature-tours/tour/tablelands-and-crater-lakes" TargetMode="External"/><Relationship Id="rId17" Type="http://schemas.openxmlformats.org/officeDocument/2006/relationships/hyperlink" Target="https://luxurylodgesofaustralia.com.au/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mountmulligan.com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downundertours.com/daintree-rainforest-tours/daintree-dreaming/" TargetMode="External"/><Relationship Id="rId11" Type="http://schemas.openxmlformats.org/officeDocument/2006/relationships/hyperlink" Target="https://fnqnaturetours.com.au/" TargetMode="External"/><Relationship Id="rId5" Type="http://schemas.openxmlformats.org/officeDocument/2006/relationships/hyperlink" Target="https://www.downundertours.com/daintree-rainforest-tours/" TargetMode="External"/><Relationship Id="rId15" Type="http://schemas.openxmlformats.org/officeDocument/2006/relationships/hyperlink" Target="https://salthouse.com.au/" TargetMode="External"/><Relationship Id="rId23" Type="http://schemas.openxmlformats.org/officeDocument/2006/relationships/customXml" Target="../customXml/item3.xml"/><Relationship Id="rId10" Type="http://schemas.openxmlformats.org/officeDocument/2006/relationships/hyperlink" Target="https://www.crystalbrookcollection.com/riley/rocc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dreamtimedive.com/dreamtime-cruise/" TargetMode="External"/><Relationship Id="rId14" Type="http://schemas.openxmlformats.org/officeDocument/2006/relationships/hyperlink" Target="https://jarramalirockarttours.com.au/tours/helicopter-tour/" TargetMode="External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95E35D56F2AAE44A72635F1C915928C" ma:contentTypeVersion="24" ma:contentTypeDescription="Create a new document." ma:contentTypeScope="" ma:versionID="1af932ec079a2d69cc0d1ba53de4530b">
  <xsd:schema xmlns:xsd="http://www.w3.org/2001/XMLSchema" xmlns:xs="http://www.w3.org/2001/XMLSchema" xmlns:p="http://schemas.microsoft.com/office/2006/metadata/properties" xmlns:ns1="http://schemas.microsoft.com/sharepoint/v3" xmlns:ns2="50ffbb92-ac07-49cb-93ed-ed6ebc4066c6" xmlns:ns3="879e4c82-2caf-43a9-9860-593bc15cf20a" xmlns:ns4="4c5c5d2a-0df6-4011-b66d-97fbd2e572ca" targetNamespace="http://schemas.microsoft.com/office/2006/metadata/properties" ma:root="true" ma:fieldsID="6bc91fcc56f033783c8020a57cace12a" ns1:_="" ns2:_="" ns3:_="" ns4:_="">
    <xsd:import namespace="http://schemas.microsoft.com/sharepoint/v3"/>
    <xsd:import namespace="50ffbb92-ac07-49cb-93ed-ed6ebc4066c6"/>
    <xsd:import namespace="879e4c82-2caf-43a9-9860-593bc15cf20a"/>
    <xsd:import namespace="4c5c5d2a-0df6-4011-b66d-97fbd2e572c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gb434f3926ec4daf800d11f7c7fde390" minOccurs="0"/>
                <xsd:element ref="ns3:Topic" minOccurs="0"/>
                <xsd:element ref="ns4:f360ffff8bed4b9e8ce5b402dabe29ee" minOccurs="0"/>
                <xsd:element ref="ns2:TaxCatchAll" minOccurs="0"/>
                <xsd:element ref="ns2:TaxCatchAllLabel" minOccurs="0"/>
                <xsd:element ref="ns4:jbbfee37f327442d9c612db742754456" minOccurs="0"/>
                <xsd:element ref="ns4:p2db7547cea042eeb598afd1f68bb377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4:SharedWithUsers" minOccurs="0"/>
                <xsd:element ref="ns4:SharedWithDetails" minOccurs="0"/>
                <xsd:element ref="ns1:_ip_UnifiedCompliancePolicyProperties" minOccurs="0"/>
                <xsd:element ref="ns1:_ip_UnifiedCompliancePolicyUIAction" minOccurs="0"/>
                <xsd:element ref="ns3:MediaLengthInSeconds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3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ffbb92-ac07-49cb-93ed-ed6ebc4066c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5" nillable="true" ma:displayName="Taxonomy Catch All Column" ma:hidden="true" ma:list="{1ea91245-3d29-41f4-9c28-41a908f353c6}" ma:internalName="TaxCatchAll" ma:showField="CatchAllData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1ea91245-3d29-41f4-9c28-41a908f353c6}" ma:internalName="TaxCatchAllLabel" ma:readOnly="true" ma:showField="CatchAllDataLabel" ma:web="4c5c5d2a-0df6-4011-b66d-97fbd2e572c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9e4c82-2caf-43a9-9860-593bc15cf20a" elementFormDefault="qualified">
    <xsd:import namespace="http://schemas.microsoft.com/office/2006/documentManagement/types"/>
    <xsd:import namespace="http://schemas.microsoft.com/office/infopath/2007/PartnerControls"/>
    <xsd:element name="gb434f3926ec4daf800d11f7c7fde390" ma:index="12" nillable="true" ma:taxonomy="true" ma:internalName="gb434f3926ec4daf800d11f7c7fde390" ma:taxonomyFieldName="Document_x0020_Group" ma:displayName="Document Group" ma:default="" ma:fieldId="{0b434f39-26ec-4daf-800d-11f7c7fde390}" ma:sspId="bede894a-157a-4d9f-8cea-9a2bfdc7e6e2" ma:termSetId="1a72d8ca-9806-4d20-a0c7-9c59de9ffa60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Topic" ma:index="13" nillable="true" ma:displayName="Topic" ma:internalName="Topic">
      <xsd:simpleType>
        <xsd:restriction base="dms:Text">
          <xsd:maxLength value="255"/>
        </xsd:restriction>
      </xsd:simpleType>
    </xsd:element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2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26" nillable="true" ma:displayName="Tags" ma:internalName="MediaServiceAutoTags" ma:readOnly="true">
      <xsd:simpleType>
        <xsd:restriction base="dms:Text"/>
      </xsd:simpleType>
    </xsd:element>
    <xsd:element name="MediaServiceOCR" ma:index="2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1" nillable="true" ma:displayName="Location" ma:internalName="MediaServiceLocation" ma:readOnly="true">
      <xsd:simpleType>
        <xsd:restriction base="dms:Text"/>
      </xsd:simpleType>
    </xsd:element>
    <xsd:element name="MediaLengthInSeconds" ma:index="36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38" nillable="true" ma:taxonomy="true" ma:internalName="lcf76f155ced4ddcb4097134ff3c332f" ma:taxonomyFieldName="MediaServiceImageTags" ma:displayName="Image Tags" ma:readOnly="false" ma:fieldId="{5cf76f15-5ced-4ddc-b409-7134ff3c332f}" ma:taxonomyMulti="true" ma:sspId="bede894a-157a-4d9f-8cea-9a2bfdc7e6e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3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5c5d2a-0df6-4011-b66d-97fbd2e572ca" elementFormDefault="qualified">
    <xsd:import namespace="http://schemas.microsoft.com/office/2006/documentManagement/types"/>
    <xsd:import namespace="http://schemas.microsoft.com/office/infopath/2007/PartnerControls"/>
    <xsd:element name="f360ffff8bed4b9e8ce5b402dabe29ee" ma:index="14" nillable="true" ma:taxonomy="true" ma:internalName="f360ffff8bed4b9e8ce5b402dabe29ee" ma:taxonomyFieldName="TA_DocType" ma:displayName="Document Type" ma:default="" ma:fieldId="{f360ffff-8bed-4b9e-8ce5-b402dabe29ee}" ma:sspId="bede894a-157a-4d9f-8cea-9a2bfdc7e6e2" ma:termSetId="981deaf9-fdee-4648-b2a3-0d206c608da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bbfee37f327442d9c612db742754456" ma:index="18" nillable="true" ma:taxonomy="true" ma:internalName="jbbfee37f327442d9c612db742754456" ma:taxonomyFieldName="TA_TeamGroup" ma:displayName="Team Group" ma:default="" ma:fieldId="{3bbfee37-f327-442d-9c61-2db742754456}" ma:sspId="bede894a-157a-4d9f-8cea-9a2bfdc7e6e2" ma:termSetId="071fef7c-2534-4931-9978-b50f80fbe07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p2db7547cea042eeb598afd1f68bb377" ma:index="20" nillable="true" ma:taxonomy="true" ma:internalName="p2db7547cea042eeb598afd1f68bb377" ma:taxonomyFieldName="TA_TeamName" ma:displayName="Team Name" ma:default="" ma:fieldId="{92db7547-cea0-42ee-b598-afd1f68bb377}" ma:sspId="bede894a-157a-4d9f-8cea-9a2bfdc7e6e2" ma:termSetId="8fe3d893-90ea-4e7a-a9df-4925df415e68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SharedWithUsers" ma:index="3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407201-FBB9-4F1B-8401-7A7D607D7B31}"/>
</file>

<file path=customXml/itemProps2.xml><?xml version="1.0" encoding="utf-8"?>
<ds:datastoreItem xmlns:ds="http://schemas.openxmlformats.org/officeDocument/2006/customXml" ds:itemID="{DE971F62-6AAC-42F5-9388-6D873E0BDE4F}"/>
</file>

<file path=customXml/itemProps3.xml><?xml version="1.0" encoding="utf-8"?>
<ds:datastoreItem xmlns:ds="http://schemas.openxmlformats.org/officeDocument/2006/customXml" ds:itemID="{DC9DB1C7-8A71-4B3B-834B-BB91D1AA5CE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196</TotalTime>
  <Pages>4</Pages>
  <Words>1380</Words>
  <Characters>7867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Bromley</dc:creator>
  <cp:keywords/>
  <dc:description/>
  <cp:lastModifiedBy>Melissa Bromley</cp:lastModifiedBy>
  <cp:revision>5</cp:revision>
  <dcterms:created xsi:type="dcterms:W3CDTF">2024-02-25T22:24:00Z</dcterms:created>
  <dcterms:modified xsi:type="dcterms:W3CDTF">2024-02-26T02:47:00Z</dcterms:modified>
</cp:coreProperties>
</file>